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53C1" w14:textId="77777777" w:rsidR="00A95380" w:rsidRPr="00A95380" w:rsidRDefault="00A95380" w:rsidP="00A95380">
      <w:pPr>
        <w:autoSpaceDE w:val="0"/>
        <w:autoSpaceDN w:val="0"/>
        <w:adjustRightInd w:val="0"/>
        <w:spacing w:after="0" w:line="240" w:lineRule="auto"/>
        <w:ind w:left="-284" w:right="-285" w:firstLine="284"/>
        <w:jc w:val="both"/>
        <w:rPr>
          <w:rFonts w:ascii="Times New Roman" w:eastAsia="Times New Roman" w:hAnsi="Times New Roman" w:cs="Times New Roman"/>
          <w:iCs/>
          <w:sz w:val="28"/>
          <w:szCs w:val="28"/>
          <w:lang w:eastAsia="ru-RU"/>
        </w:rPr>
      </w:pPr>
      <w:r w:rsidRPr="00A95380">
        <w:rPr>
          <w:rFonts w:ascii="Times New Roman" w:eastAsia="Times New Roman" w:hAnsi="Times New Roman" w:cs="Times New Roman"/>
          <w:iCs/>
          <w:sz w:val="28"/>
          <w:szCs w:val="28"/>
          <w:lang w:eastAsia="ru-RU"/>
        </w:rPr>
        <w:t>До момента заключения настоящего договора Исполнитель ознакомил Заказчика и Пациента (лицо, указанное в п.1.</w:t>
      </w:r>
      <w:proofErr w:type="gramStart"/>
      <w:r w:rsidRPr="00A95380">
        <w:rPr>
          <w:rFonts w:ascii="Times New Roman" w:eastAsia="Times New Roman" w:hAnsi="Times New Roman" w:cs="Times New Roman"/>
          <w:iCs/>
          <w:sz w:val="28"/>
          <w:szCs w:val="28"/>
          <w:lang w:eastAsia="ru-RU"/>
        </w:rPr>
        <w:t>2.договора</w:t>
      </w:r>
      <w:proofErr w:type="gramEnd"/>
      <w:r w:rsidRPr="00A95380">
        <w:rPr>
          <w:rFonts w:ascii="Times New Roman" w:eastAsia="Times New Roman" w:hAnsi="Times New Roman" w:cs="Times New Roman"/>
          <w:iCs/>
          <w:sz w:val="28"/>
          <w:szCs w:val="28"/>
          <w:lang w:eastAsia="ru-RU"/>
        </w:rPr>
        <w:t xml:space="preserve">) о том, что Исполнитель </w:t>
      </w:r>
      <w:r w:rsidRPr="00A95380">
        <w:rPr>
          <w:rFonts w:ascii="Times New Roman" w:eastAsia="Times New Roman" w:hAnsi="Times New Roman" w:cs="Times New Roman"/>
          <w:i/>
          <w:sz w:val="28"/>
          <w:szCs w:val="28"/>
          <w:lang w:eastAsia="ru-RU"/>
        </w:rPr>
        <w:t xml:space="preserve">бесплатно </w:t>
      </w:r>
      <w:r w:rsidRPr="00A95380">
        <w:rPr>
          <w:rFonts w:ascii="Times New Roman" w:eastAsia="Times New Roman" w:hAnsi="Times New Roman" w:cs="Times New Roman"/>
          <w:iCs/>
          <w:sz w:val="28"/>
          <w:szCs w:val="28"/>
          <w:lang w:eastAsia="ru-RU"/>
        </w:rPr>
        <w:t>оказывает медицинские услуги, входящие в программу Государственных гарантий оказания гражданам бесплатной медицинской помощи на территории Воронежской области. Подписав настоящий договор, Заказчик добровольно (и по согласованию с Пациентом- для случаев, если сам Заказчик не является Пациентом</w:t>
      </w:r>
      <w:r w:rsidRPr="00A95380">
        <w:rPr>
          <w:rFonts w:ascii="Times New Roman" w:eastAsia="Times New Roman" w:hAnsi="Times New Roman" w:cs="Times New Roman"/>
          <w:i/>
          <w:iCs/>
          <w:sz w:val="28"/>
          <w:szCs w:val="28"/>
          <w:vertAlign w:val="superscript"/>
          <w:lang w:eastAsia="ru-RU"/>
        </w:rPr>
        <w:footnoteReference w:id="1"/>
      </w:r>
      <w:r w:rsidRPr="00A95380">
        <w:rPr>
          <w:rFonts w:ascii="Times New Roman" w:eastAsia="Times New Roman" w:hAnsi="Times New Roman" w:cs="Times New Roman"/>
          <w:iCs/>
          <w:sz w:val="28"/>
          <w:szCs w:val="28"/>
          <w:lang w:eastAsia="ru-RU"/>
        </w:rPr>
        <w:t>) обратился к Исполнителю за оказанием услуг на платной основе.</w:t>
      </w:r>
    </w:p>
    <w:p w14:paraId="5AE2DCD7" w14:textId="77777777" w:rsidR="00A95380" w:rsidRPr="00A95380" w:rsidRDefault="00A95380" w:rsidP="00A95380">
      <w:pPr>
        <w:keepNext/>
        <w:spacing w:after="0" w:line="240" w:lineRule="auto"/>
        <w:ind w:left="-284" w:right="-285" w:firstLine="284"/>
        <w:jc w:val="center"/>
        <w:outlineLvl w:val="2"/>
        <w:rPr>
          <w:rFonts w:ascii="Times New Roman" w:eastAsia="Times New Roman" w:hAnsi="Times New Roman" w:cs="Times New Roman"/>
          <w:b/>
          <w:sz w:val="28"/>
          <w:szCs w:val="28"/>
          <w:lang w:eastAsia="ru-RU"/>
        </w:rPr>
      </w:pPr>
      <w:r w:rsidRPr="00A95380">
        <w:rPr>
          <w:rFonts w:ascii="Times New Roman" w:eastAsia="Times New Roman" w:hAnsi="Times New Roman" w:cs="Times New Roman"/>
          <w:b/>
          <w:sz w:val="28"/>
          <w:szCs w:val="28"/>
          <w:lang w:eastAsia="ru-RU"/>
        </w:rPr>
        <w:t>Договор на оказание платных услуг №________</w:t>
      </w:r>
      <w:proofErr w:type="gramStart"/>
      <w:r w:rsidRPr="00A95380">
        <w:rPr>
          <w:rFonts w:ascii="Times New Roman" w:eastAsia="Times New Roman" w:hAnsi="Times New Roman" w:cs="Times New Roman"/>
          <w:b/>
          <w:sz w:val="28"/>
          <w:szCs w:val="28"/>
          <w:lang w:eastAsia="ru-RU"/>
        </w:rPr>
        <w:t>_,  наряд</w:t>
      </w:r>
      <w:proofErr w:type="gramEnd"/>
      <w:r w:rsidRPr="00A95380">
        <w:rPr>
          <w:rFonts w:ascii="Times New Roman" w:eastAsia="Times New Roman" w:hAnsi="Times New Roman" w:cs="Times New Roman"/>
          <w:b/>
          <w:sz w:val="28"/>
          <w:szCs w:val="28"/>
          <w:lang w:eastAsia="ru-RU"/>
        </w:rPr>
        <w:t xml:space="preserve"> №________</w:t>
      </w:r>
    </w:p>
    <w:p w14:paraId="4C3F1A1E"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г. Воронеж                                                         </w:t>
      </w:r>
      <w:proofErr w:type="gramStart"/>
      <w:r w:rsidRPr="00A95380">
        <w:rPr>
          <w:rFonts w:ascii="Times New Roman" w:eastAsia="Calibri" w:hAnsi="Times New Roman" w:cs="Times New Roman"/>
          <w:sz w:val="28"/>
          <w:szCs w:val="28"/>
        </w:rPr>
        <w:t xml:space="preserve">   «</w:t>
      </w:r>
      <w:proofErr w:type="gramEnd"/>
      <w:r w:rsidRPr="00A95380">
        <w:rPr>
          <w:rFonts w:ascii="Times New Roman" w:eastAsia="Calibri" w:hAnsi="Times New Roman" w:cs="Times New Roman"/>
          <w:sz w:val="28"/>
          <w:szCs w:val="28"/>
        </w:rPr>
        <w:t>____» ___________202__г.</w:t>
      </w:r>
    </w:p>
    <w:p w14:paraId="2BD9CDF6"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_______________________________________________________________________, именуемый в дальнейшем «Заказчик», с одной стороны, и БУЗ ВО «Воронежская областная клиническая офтальмологическая больница» </w:t>
      </w:r>
      <w:r w:rsidRPr="00F27000">
        <w:rPr>
          <w:rFonts w:ascii="Times New Roman" w:eastAsia="Calibri" w:hAnsi="Times New Roman" w:cs="Times New Roman"/>
          <w:color w:val="000000" w:themeColor="text1"/>
          <w:sz w:val="28"/>
          <w:szCs w:val="28"/>
        </w:rPr>
        <w:t xml:space="preserve">(лицензия </w:t>
      </w:r>
      <w:r w:rsidRPr="00F27000">
        <w:rPr>
          <w:rFonts w:ascii="Times New Roman" w:eastAsia="Calibri" w:hAnsi="Times New Roman" w:cs="Times New Roman"/>
          <w:bCs/>
          <w:color w:val="000000" w:themeColor="text1"/>
          <w:sz w:val="28"/>
          <w:szCs w:val="28"/>
        </w:rPr>
        <w:t>ЛО-36-01-004127 от 28.04.2020г., выдана департаментом здравоохранения Воронежской области,</w:t>
      </w:r>
      <w:r w:rsidRPr="00F27000">
        <w:rPr>
          <w:rFonts w:ascii="Times New Roman" w:eastAsia="Calibri" w:hAnsi="Times New Roman" w:cs="Times New Roman"/>
          <w:color w:val="000000" w:themeColor="text1"/>
          <w:sz w:val="28"/>
          <w:szCs w:val="28"/>
        </w:rPr>
        <w:t xml:space="preserve"> ИНН3666018060, ОГРН 1033600044356, ЕГРЮЛ 1033600044356 от 16.08.2007г.)  </w:t>
      </w:r>
      <w:r w:rsidRPr="00A95380">
        <w:rPr>
          <w:rFonts w:ascii="Times New Roman" w:eastAsia="Calibri" w:hAnsi="Times New Roman" w:cs="Times New Roman"/>
          <w:sz w:val="28"/>
          <w:szCs w:val="28"/>
        </w:rPr>
        <w:t>именуемое в дальнейшем «Исполнитель», в лице главного врача Щербакова С.Я., действующего на основании Устава заключили настоящий   договор о нижеследующем.</w:t>
      </w:r>
    </w:p>
    <w:p w14:paraId="5DBF20C5"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b/>
          <w:sz w:val="28"/>
          <w:szCs w:val="28"/>
        </w:rPr>
      </w:pPr>
      <w:r w:rsidRPr="00A95380">
        <w:rPr>
          <w:rFonts w:ascii="Times New Roman" w:eastAsia="Calibri" w:hAnsi="Times New Roman" w:cs="Times New Roman"/>
          <w:sz w:val="28"/>
          <w:szCs w:val="28"/>
        </w:rPr>
        <w:t xml:space="preserve">1. </w:t>
      </w:r>
      <w:r w:rsidRPr="00A95380">
        <w:rPr>
          <w:rFonts w:ascii="Times New Roman" w:eastAsia="Calibri" w:hAnsi="Times New Roman" w:cs="Times New Roman"/>
          <w:b/>
          <w:sz w:val="28"/>
          <w:szCs w:val="28"/>
        </w:rPr>
        <w:t>Предмет договора</w:t>
      </w:r>
    </w:p>
    <w:p w14:paraId="08590D92"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1.1. Настоящим договором Заказчик добровольно присоединяется к условиям предоставления платных медицинских услуг, предложенным Исполнителем в тексте настоящего Договора.</w:t>
      </w:r>
    </w:p>
    <w:p w14:paraId="5B6A5202" w14:textId="77777777" w:rsidR="00A95380" w:rsidRPr="00A95380" w:rsidRDefault="00A95380" w:rsidP="00A95380">
      <w:pPr>
        <w:tabs>
          <w:tab w:val="num" w:pos="720"/>
        </w:tabs>
        <w:spacing w:after="0" w:line="240" w:lineRule="auto"/>
        <w:ind w:left="-284" w:right="-285" w:firstLine="284"/>
        <w:jc w:val="both"/>
        <w:rPr>
          <w:rFonts w:ascii="Times New Roman" w:eastAsia="Times New Roman" w:hAnsi="Times New Roman" w:cs="Times New Roman"/>
          <w:sz w:val="28"/>
          <w:szCs w:val="28"/>
          <w:lang w:eastAsia="ru-RU"/>
        </w:rPr>
      </w:pPr>
      <w:r w:rsidRPr="00A95380">
        <w:rPr>
          <w:rFonts w:ascii="Times New Roman" w:eastAsia="Times New Roman" w:hAnsi="Times New Roman" w:cs="Times New Roman"/>
          <w:sz w:val="28"/>
          <w:szCs w:val="28"/>
          <w:lang w:eastAsia="ru-RU"/>
        </w:rPr>
        <w:t xml:space="preserve">1.2. Предметом настоящего договора является оказание платной медицинской услуги (далее- услуга), </w:t>
      </w:r>
    </w:p>
    <w:p w14:paraId="18D90ADE" w14:textId="77777777" w:rsidR="00A95380" w:rsidRPr="00A95380" w:rsidRDefault="00A95380" w:rsidP="00A95380">
      <w:pPr>
        <w:tabs>
          <w:tab w:val="num" w:pos="720"/>
        </w:tabs>
        <w:spacing w:after="0" w:line="240" w:lineRule="auto"/>
        <w:ind w:left="-284" w:right="-285" w:firstLine="284"/>
        <w:jc w:val="both"/>
        <w:rPr>
          <w:rFonts w:ascii="Times New Roman" w:eastAsia="Times New Roman" w:hAnsi="Times New Roman" w:cs="Times New Roman"/>
          <w:sz w:val="28"/>
          <w:szCs w:val="28"/>
          <w:lang w:eastAsia="ru-RU"/>
        </w:rPr>
      </w:pPr>
      <w:r w:rsidRPr="00A95380">
        <w:rPr>
          <w:rFonts w:ascii="Times New Roman" w:eastAsia="Times New Roman" w:hAnsi="Times New Roman" w:cs="Times New Roman"/>
          <w:sz w:val="28"/>
          <w:szCs w:val="28"/>
          <w:lang w:eastAsia="ru-RU"/>
        </w:rPr>
        <w:t>________________________________________________________________________</w:t>
      </w:r>
    </w:p>
    <w:p w14:paraId="5982AEF4" w14:textId="77777777" w:rsidR="00A95380" w:rsidRPr="00A95380" w:rsidRDefault="00A95380" w:rsidP="00A95380">
      <w:pPr>
        <w:tabs>
          <w:tab w:val="num" w:pos="720"/>
        </w:tabs>
        <w:spacing w:after="0" w:line="240" w:lineRule="auto"/>
        <w:ind w:left="-284" w:right="-285" w:firstLine="284"/>
        <w:jc w:val="both"/>
        <w:rPr>
          <w:rFonts w:ascii="Times New Roman" w:eastAsia="Times New Roman" w:hAnsi="Times New Roman" w:cs="Times New Roman"/>
          <w:sz w:val="28"/>
          <w:szCs w:val="28"/>
          <w:lang w:eastAsia="ru-RU"/>
        </w:rPr>
      </w:pPr>
      <w:r w:rsidRPr="00F27000">
        <w:rPr>
          <w:rFonts w:ascii="Times New Roman" w:eastAsia="Times New Roman" w:hAnsi="Times New Roman" w:cs="Times New Roman"/>
          <w:sz w:val="28"/>
          <w:szCs w:val="28"/>
          <w:lang w:eastAsia="ru-RU"/>
        </w:rPr>
        <w:t>Потребителю (далее-</w:t>
      </w:r>
      <w:proofErr w:type="gramStart"/>
      <w:r w:rsidRPr="00F27000">
        <w:rPr>
          <w:rFonts w:ascii="Times New Roman" w:eastAsia="Times New Roman" w:hAnsi="Times New Roman" w:cs="Times New Roman"/>
          <w:sz w:val="28"/>
          <w:szCs w:val="28"/>
          <w:lang w:eastAsia="ru-RU"/>
        </w:rPr>
        <w:t>Пациенту)_</w:t>
      </w:r>
      <w:proofErr w:type="gramEnd"/>
      <w:r w:rsidRPr="00F27000">
        <w:rPr>
          <w:rFonts w:ascii="Times New Roman" w:eastAsia="Times New Roman" w:hAnsi="Times New Roman" w:cs="Times New Roman"/>
          <w:sz w:val="28"/>
          <w:szCs w:val="28"/>
          <w:lang w:eastAsia="ru-RU"/>
        </w:rPr>
        <w:t>_</w:t>
      </w:r>
      <w:r w:rsidRPr="00A95380">
        <w:rPr>
          <w:rFonts w:ascii="Times New Roman" w:eastAsia="Times New Roman" w:hAnsi="Times New Roman" w:cs="Times New Roman"/>
          <w:sz w:val="28"/>
          <w:szCs w:val="28"/>
          <w:lang w:eastAsia="ru-RU"/>
        </w:rPr>
        <w:t>_____________________________________________,</w:t>
      </w:r>
    </w:p>
    <w:p w14:paraId="057EAB59" w14:textId="77777777" w:rsidR="00A95380" w:rsidRPr="00A95380" w:rsidRDefault="00A95380" w:rsidP="00A95380">
      <w:pPr>
        <w:tabs>
          <w:tab w:val="num" w:pos="720"/>
        </w:tabs>
        <w:spacing w:after="0" w:line="240" w:lineRule="auto"/>
        <w:ind w:left="-284" w:right="-285" w:firstLine="284"/>
        <w:jc w:val="both"/>
        <w:rPr>
          <w:rFonts w:ascii="Times New Roman" w:eastAsia="Times New Roman" w:hAnsi="Times New Roman" w:cs="Times New Roman"/>
          <w:sz w:val="28"/>
          <w:szCs w:val="28"/>
          <w:lang w:eastAsia="ru-RU"/>
        </w:rPr>
      </w:pPr>
      <w:r w:rsidRPr="00A95380">
        <w:rPr>
          <w:rFonts w:ascii="Times New Roman" w:eastAsia="Times New Roman" w:hAnsi="Times New Roman" w:cs="Times New Roman"/>
          <w:sz w:val="28"/>
          <w:szCs w:val="28"/>
          <w:lang w:eastAsia="ru-RU"/>
        </w:rPr>
        <w:t>в отделении (врачом)______________________________________________________</w:t>
      </w:r>
    </w:p>
    <w:p w14:paraId="67802D9A" w14:textId="77777777" w:rsidR="00A95380" w:rsidRPr="00A95380" w:rsidRDefault="00A95380" w:rsidP="00A95380">
      <w:pPr>
        <w:autoSpaceDE w:val="0"/>
        <w:autoSpaceDN w:val="0"/>
        <w:adjustRightInd w:val="0"/>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1.3. Заказчик и Пациент в тексте договора </w:t>
      </w:r>
      <w:proofErr w:type="gramStart"/>
      <w:r w:rsidRPr="00A95380">
        <w:rPr>
          <w:rFonts w:ascii="Times New Roman" w:eastAsia="Calibri" w:hAnsi="Times New Roman" w:cs="Times New Roman"/>
          <w:sz w:val="28"/>
          <w:szCs w:val="28"/>
        </w:rPr>
        <w:t>именуются так же как</w:t>
      </w:r>
      <w:proofErr w:type="gramEnd"/>
      <w:r w:rsidRPr="00A95380">
        <w:rPr>
          <w:rFonts w:ascii="Times New Roman" w:eastAsia="Calibri" w:hAnsi="Times New Roman" w:cs="Times New Roman"/>
          <w:sz w:val="28"/>
          <w:szCs w:val="28"/>
        </w:rPr>
        <w:t xml:space="preserve"> потребители услуги.</w:t>
      </w:r>
    </w:p>
    <w:p w14:paraId="46A0E367" w14:textId="77797A0A" w:rsidR="00A95380" w:rsidRPr="00A95380" w:rsidRDefault="00A95380" w:rsidP="00A95380">
      <w:pPr>
        <w:autoSpaceDE w:val="0"/>
        <w:autoSpaceDN w:val="0"/>
        <w:adjustRightInd w:val="0"/>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1.4.   Оплата услуги производится за счет собственных средств Заказчика в порядке, указанном в п.2. Договора</w:t>
      </w:r>
    </w:p>
    <w:p w14:paraId="2540CC9F" w14:textId="1978D398" w:rsidR="00A95380" w:rsidRPr="00A95380" w:rsidRDefault="00A95380" w:rsidP="00A95380">
      <w:pPr>
        <w:tabs>
          <w:tab w:val="num" w:pos="0"/>
        </w:tabs>
        <w:spacing w:after="0" w:line="240" w:lineRule="auto"/>
        <w:ind w:left="-284" w:right="-285" w:firstLine="284"/>
        <w:jc w:val="both"/>
        <w:rPr>
          <w:rFonts w:ascii="Times New Roman" w:eastAsia="Times New Roman" w:hAnsi="Times New Roman" w:cs="Times New Roman"/>
          <w:color w:val="FF0000"/>
          <w:sz w:val="28"/>
          <w:szCs w:val="28"/>
          <w:lang w:eastAsia="ru-RU"/>
        </w:rPr>
      </w:pPr>
      <w:r w:rsidRPr="00A9538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A95380">
        <w:rPr>
          <w:rFonts w:ascii="Times New Roman" w:eastAsia="Times New Roman" w:hAnsi="Times New Roman" w:cs="Times New Roman"/>
          <w:sz w:val="28"/>
          <w:szCs w:val="28"/>
          <w:lang w:eastAsia="ru-RU"/>
        </w:rPr>
        <w:t xml:space="preserve">. Настоящий договор вступает в силу с даты подписания и действует до исполнения сторонами своих обязательств </w:t>
      </w:r>
    </w:p>
    <w:p w14:paraId="41F6C04F"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b/>
          <w:sz w:val="28"/>
          <w:szCs w:val="28"/>
        </w:rPr>
      </w:pPr>
      <w:r w:rsidRPr="00A95380">
        <w:rPr>
          <w:rFonts w:ascii="Times New Roman" w:eastAsia="Calibri" w:hAnsi="Times New Roman" w:cs="Times New Roman"/>
          <w:b/>
          <w:sz w:val="28"/>
          <w:szCs w:val="28"/>
        </w:rPr>
        <w:t>2. Стоимость и порядок оплаты</w:t>
      </w:r>
    </w:p>
    <w:p w14:paraId="323C7AA8"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color w:val="808000"/>
          <w:sz w:val="28"/>
          <w:szCs w:val="28"/>
        </w:rPr>
      </w:pPr>
      <w:r w:rsidRPr="00A95380">
        <w:rPr>
          <w:rFonts w:ascii="Times New Roman" w:eastAsia="Calibri" w:hAnsi="Times New Roman" w:cs="Times New Roman"/>
          <w:sz w:val="28"/>
          <w:szCs w:val="28"/>
        </w:rPr>
        <w:lastRenderedPageBreak/>
        <w:t>2.1. Стоимость услуги определяется в соответствии с действующим Прейскурантом цен Исполнителя и составляет________________________</w:t>
      </w:r>
      <w:proofErr w:type="spellStart"/>
      <w:r w:rsidRPr="00A95380">
        <w:rPr>
          <w:rFonts w:ascii="Times New Roman" w:eastAsia="Calibri" w:hAnsi="Times New Roman" w:cs="Times New Roman"/>
          <w:sz w:val="28"/>
          <w:szCs w:val="28"/>
        </w:rPr>
        <w:t>руб</w:t>
      </w:r>
      <w:proofErr w:type="spellEnd"/>
      <w:r w:rsidRPr="00A95380">
        <w:rPr>
          <w:rFonts w:ascii="Times New Roman" w:eastAsia="Calibri" w:hAnsi="Times New Roman" w:cs="Times New Roman"/>
          <w:sz w:val="28"/>
          <w:szCs w:val="28"/>
        </w:rPr>
        <w:t>.</w:t>
      </w:r>
    </w:p>
    <w:p w14:paraId="553A3E58"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bCs/>
          <w:spacing w:val="-6"/>
          <w:sz w:val="28"/>
          <w:szCs w:val="28"/>
        </w:rPr>
      </w:pPr>
      <w:r w:rsidRPr="00A95380">
        <w:rPr>
          <w:rFonts w:ascii="Times New Roman" w:eastAsia="Calibri" w:hAnsi="Times New Roman" w:cs="Times New Roman"/>
          <w:sz w:val="28"/>
          <w:szCs w:val="28"/>
        </w:rPr>
        <w:t xml:space="preserve">2.2. </w:t>
      </w:r>
      <w:r w:rsidRPr="00A95380">
        <w:rPr>
          <w:rFonts w:ascii="Times New Roman" w:eastAsia="Calibri" w:hAnsi="Times New Roman" w:cs="Times New Roman"/>
          <w:bCs/>
          <w:spacing w:val="-6"/>
          <w:sz w:val="28"/>
          <w:szCs w:val="28"/>
        </w:rPr>
        <w:t xml:space="preserve"> </w:t>
      </w:r>
      <w:r w:rsidRPr="00A95380">
        <w:rPr>
          <w:rFonts w:ascii="Times New Roman" w:eastAsia="Calibri" w:hAnsi="Times New Roman" w:cs="Times New Roman"/>
          <w:sz w:val="28"/>
          <w:szCs w:val="28"/>
        </w:rPr>
        <w:t>Заказчик осуществляет 100% предоплату услуги путем внесения денежных средств в кассу Исполнителя.</w:t>
      </w:r>
    </w:p>
    <w:p w14:paraId="3676A277" w14:textId="77777777" w:rsidR="00A95380" w:rsidRPr="00A95380" w:rsidRDefault="00A95380" w:rsidP="00A95380">
      <w:pPr>
        <w:shd w:val="clear" w:color="auto" w:fill="FFFFFF"/>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2.3. Стоимость услуги может быть увеличена по согласованию </w:t>
      </w:r>
      <w:proofErr w:type="gramStart"/>
      <w:r w:rsidRPr="00A95380">
        <w:rPr>
          <w:rFonts w:ascii="Times New Roman" w:eastAsia="Calibri" w:hAnsi="Times New Roman" w:cs="Times New Roman"/>
          <w:sz w:val="28"/>
          <w:szCs w:val="28"/>
        </w:rPr>
        <w:t>с  Заказчиком</w:t>
      </w:r>
      <w:proofErr w:type="gramEnd"/>
      <w:r w:rsidRPr="00A95380">
        <w:rPr>
          <w:rFonts w:ascii="Times New Roman" w:eastAsia="Calibri" w:hAnsi="Times New Roman" w:cs="Times New Roman"/>
          <w:sz w:val="28"/>
          <w:szCs w:val="28"/>
        </w:rPr>
        <w:t xml:space="preserve"> в случае оказания Пациенту дополнительных услуг,  в том числе и по просьбе Заказчика (Пациента). Увеличение стоимости услуг оформляется подписанием дополнительного соглашения к договору.</w:t>
      </w:r>
    </w:p>
    <w:p w14:paraId="004389AC"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b/>
          <w:sz w:val="28"/>
          <w:szCs w:val="28"/>
        </w:rPr>
      </w:pPr>
      <w:r w:rsidRPr="00A95380">
        <w:rPr>
          <w:rFonts w:ascii="Times New Roman" w:eastAsia="Calibri" w:hAnsi="Times New Roman" w:cs="Times New Roman"/>
          <w:b/>
          <w:sz w:val="28"/>
          <w:szCs w:val="28"/>
        </w:rPr>
        <w:t>3.   Права и обязанности сторон</w:t>
      </w:r>
    </w:p>
    <w:p w14:paraId="3A05482D"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i/>
          <w:sz w:val="28"/>
          <w:szCs w:val="28"/>
        </w:rPr>
        <w:t xml:space="preserve"> 3.1. Права и обязанности Исполнителя</w:t>
      </w:r>
      <w:r w:rsidRPr="00A95380">
        <w:rPr>
          <w:rFonts w:ascii="Times New Roman" w:eastAsia="Calibri" w:hAnsi="Times New Roman" w:cs="Times New Roman"/>
          <w:sz w:val="28"/>
          <w:szCs w:val="28"/>
        </w:rPr>
        <w:t>:</w:t>
      </w:r>
    </w:p>
    <w:p w14:paraId="77AEC521"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 3.1.</w:t>
      </w:r>
      <w:proofErr w:type="gramStart"/>
      <w:r w:rsidRPr="00A95380">
        <w:rPr>
          <w:rFonts w:ascii="Times New Roman" w:eastAsia="Calibri" w:hAnsi="Times New Roman" w:cs="Times New Roman"/>
          <w:sz w:val="28"/>
          <w:szCs w:val="28"/>
        </w:rPr>
        <w:t>1.оказать</w:t>
      </w:r>
      <w:proofErr w:type="gramEnd"/>
      <w:r w:rsidRPr="00A95380">
        <w:rPr>
          <w:rFonts w:ascii="Times New Roman" w:eastAsia="Calibri" w:hAnsi="Times New Roman" w:cs="Times New Roman"/>
          <w:sz w:val="28"/>
          <w:szCs w:val="28"/>
        </w:rPr>
        <w:t xml:space="preserve"> Пациенту услугу в соответствии с существующими стандартами (при наличии), </w:t>
      </w:r>
      <w:r w:rsidRPr="00F27000">
        <w:rPr>
          <w:rFonts w:ascii="Times New Roman" w:eastAsia="Calibri" w:hAnsi="Times New Roman" w:cs="Times New Roman"/>
          <w:color w:val="000000" w:themeColor="text1"/>
          <w:sz w:val="28"/>
          <w:szCs w:val="28"/>
        </w:rPr>
        <w:t xml:space="preserve">клиническими рекомендациями </w:t>
      </w:r>
      <w:r w:rsidRPr="00A95380">
        <w:rPr>
          <w:rFonts w:ascii="Times New Roman" w:eastAsia="Calibri" w:hAnsi="Times New Roman" w:cs="Times New Roman"/>
          <w:sz w:val="28"/>
          <w:szCs w:val="28"/>
        </w:rPr>
        <w:t>и порядками оказания медицинской помощи, в оптимальные для оказания данной услуги сроки, с использованием разрешенных на территории РФ лекарственных средств и материалов;</w:t>
      </w:r>
    </w:p>
    <w:p w14:paraId="06CD88F7"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3.1.2.в случае возникновения неотложных состояний самостоятельно определять объем диагностических обследований и лечебных манипуляций, необходимых для оказания медицинской помощи, в том числе и не предусмотренных договором;</w:t>
      </w:r>
    </w:p>
    <w:p w14:paraId="160C1684"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color w:val="808000"/>
          <w:sz w:val="28"/>
          <w:szCs w:val="28"/>
        </w:rPr>
      </w:pPr>
      <w:r w:rsidRPr="00A95380">
        <w:rPr>
          <w:rFonts w:ascii="Times New Roman" w:eastAsia="Calibri" w:hAnsi="Times New Roman" w:cs="Times New Roman"/>
          <w:sz w:val="28"/>
          <w:szCs w:val="28"/>
        </w:rPr>
        <w:t>3.1.</w:t>
      </w:r>
      <w:proofErr w:type="gramStart"/>
      <w:r w:rsidRPr="00A95380">
        <w:rPr>
          <w:rFonts w:ascii="Times New Roman" w:eastAsia="Calibri" w:hAnsi="Times New Roman" w:cs="Times New Roman"/>
          <w:sz w:val="28"/>
          <w:szCs w:val="28"/>
        </w:rPr>
        <w:t>3.вести</w:t>
      </w:r>
      <w:proofErr w:type="gramEnd"/>
      <w:r w:rsidRPr="00A95380">
        <w:rPr>
          <w:rFonts w:ascii="Times New Roman" w:eastAsia="Calibri" w:hAnsi="Times New Roman" w:cs="Times New Roman"/>
          <w:sz w:val="28"/>
          <w:szCs w:val="28"/>
        </w:rPr>
        <w:t xml:space="preserve"> необходимую медицинскую документацию;</w:t>
      </w:r>
      <w:r w:rsidRPr="00A95380">
        <w:rPr>
          <w:rFonts w:ascii="Times New Roman" w:eastAsia="Calibri" w:hAnsi="Times New Roman" w:cs="Times New Roman"/>
          <w:color w:val="808000"/>
          <w:sz w:val="28"/>
          <w:szCs w:val="28"/>
        </w:rPr>
        <w:t xml:space="preserve"> </w:t>
      </w:r>
    </w:p>
    <w:p w14:paraId="68C894ED"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3.1.4.в случае возникновения обоснованных претензий к качеству услуг в процессе их оказания, произвести необходимые мероприятия для их устранения.</w:t>
      </w:r>
    </w:p>
    <w:p w14:paraId="7206332B"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3.1.</w:t>
      </w:r>
      <w:proofErr w:type="gramStart"/>
      <w:r w:rsidRPr="00A95380">
        <w:rPr>
          <w:rFonts w:ascii="Times New Roman" w:eastAsia="Calibri" w:hAnsi="Times New Roman" w:cs="Times New Roman"/>
          <w:sz w:val="28"/>
          <w:szCs w:val="28"/>
        </w:rPr>
        <w:t>5.соблюдать</w:t>
      </w:r>
      <w:proofErr w:type="gramEnd"/>
      <w:r w:rsidRPr="00A95380">
        <w:rPr>
          <w:rFonts w:ascii="Times New Roman" w:eastAsia="Calibri" w:hAnsi="Times New Roman" w:cs="Times New Roman"/>
          <w:sz w:val="28"/>
          <w:szCs w:val="28"/>
        </w:rPr>
        <w:t xml:space="preserve"> требования безопасности при оказании услуги Пациенту.</w:t>
      </w:r>
    </w:p>
    <w:p w14:paraId="72E5E81D"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3.1.</w:t>
      </w:r>
      <w:proofErr w:type="gramStart"/>
      <w:r w:rsidRPr="00A95380">
        <w:rPr>
          <w:rFonts w:ascii="Times New Roman" w:eastAsia="Calibri" w:hAnsi="Times New Roman" w:cs="Times New Roman"/>
          <w:sz w:val="28"/>
          <w:szCs w:val="28"/>
        </w:rPr>
        <w:t>6.после</w:t>
      </w:r>
      <w:proofErr w:type="gramEnd"/>
      <w:r w:rsidRPr="00A95380">
        <w:rPr>
          <w:rFonts w:ascii="Times New Roman" w:eastAsia="Calibri" w:hAnsi="Times New Roman" w:cs="Times New Roman"/>
          <w:sz w:val="28"/>
          <w:szCs w:val="28"/>
        </w:rPr>
        <w:t xml:space="preserve"> оказания услуг выдать бесплатно медицинские документы (копии, выписки), по установленной форме отражающие состояние здоровья Пациента, в том числе сведения о результатах обследования, диагнозе, методах лечения, лекарственных препаратах и использованных медицинских изделиях </w:t>
      </w:r>
    </w:p>
    <w:p w14:paraId="79068529"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i/>
          <w:sz w:val="28"/>
          <w:szCs w:val="28"/>
        </w:rPr>
        <w:t>3.2. Права и обязанности Заказчика</w:t>
      </w:r>
      <w:r w:rsidRPr="00A95380">
        <w:rPr>
          <w:rFonts w:ascii="Times New Roman" w:eastAsia="Calibri" w:hAnsi="Times New Roman" w:cs="Times New Roman"/>
          <w:sz w:val="28"/>
          <w:szCs w:val="28"/>
        </w:rPr>
        <w:t>:</w:t>
      </w:r>
    </w:p>
    <w:p w14:paraId="0A2F7401"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3.2.</w:t>
      </w:r>
      <w:proofErr w:type="gramStart"/>
      <w:r w:rsidRPr="00A95380">
        <w:rPr>
          <w:rFonts w:ascii="Times New Roman" w:eastAsia="Calibri" w:hAnsi="Times New Roman" w:cs="Times New Roman"/>
          <w:sz w:val="28"/>
          <w:szCs w:val="28"/>
        </w:rPr>
        <w:t>1.ознакомиться</w:t>
      </w:r>
      <w:proofErr w:type="gramEnd"/>
      <w:r w:rsidRPr="00A95380">
        <w:rPr>
          <w:rFonts w:ascii="Times New Roman" w:eastAsia="Calibri" w:hAnsi="Times New Roman" w:cs="Times New Roman"/>
          <w:sz w:val="28"/>
          <w:szCs w:val="28"/>
        </w:rPr>
        <w:t xml:space="preserve"> с порядком и условиями предоставления платных услуг по настоящему договору;</w:t>
      </w:r>
    </w:p>
    <w:p w14:paraId="5981F273"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3.2.</w:t>
      </w:r>
      <w:proofErr w:type="gramStart"/>
      <w:r w:rsidRPr="00A95380">
        <w:rPr>
          <w:rFonts w:ascii="Times New Roman" w:eastAsia="Calibri" w:hAnsi="Times New Roman" w:cs="Times New Roman"/>
          <w:sz w:val="28"/>
          <w:szCs w:val="28"/>
        </w:rPr>
        <w:t>2.оплатить</w:t>
      </w:r>
      <w:proofErr w:type="gramEnd"/>
      <w:r w:rsidRPr="00A95380">
        <w:rPr>
          <w:rFonts w:ascii="Times New Roman" w:eastAsia="Calibri" w:hAnsi="Times New Roman" w:cs="Times New Roman"/>
          <w:sz w:val="28"/>
          <w:szCs w:val="28"/>
        </w:rPr>
        <w:t xml:space="preserve"> стоимость услуги;</w:t>
      </w:r>
    </w:p>
    <w:p w14:paraId="693F066F"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3.2.</w:t>
      </w:r>
      <w:proofErr w:type="gramStart"/>
      <w:r w:rsidRPr="00A95380">
        <w:rPr>
          <w:rFonts w:ascii="Times New Roman" w:eastAsia="Calibri" w:hAnsi="Times New Roman" w:cs="Times New Roman"/>
          <w:sz w:val="28"/>
          <w:szCs w:val="28"/>
        </w:rPr>
        <w:t>3.при</w:t>
      </w:r>
      <w:proofErr w:type="gramEnd"/>
      <w:r w:rsidRPr="00A95380">
        <w:rPr>
          <w:rFonts w:ascii="Times New Roman" w:eastAsia="Calibri" w:hAnsi="Times New Roman" w:cs="Times New Roman"/>
          <w:sz w:val="28"/>
          <w:szCs w:val="28"/>
        </w:rPr>
        <w:t xml:space="preserve"> возникновении по медицинским показаниям необходимости проведения дополнительных диагностических и лечебных мероприятий, произвести оплату за фактически выполненный объем услуг, предоставленных лекарственных средств и примененных материалов; </w:t>
      </w:r>
    </w:p>
    <w:p w14:paraId="31E6B64E"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i/>
          <w:sz w:val="28"/>
          <w:szCs w:val="28"/>
        </w:rPr>
        <w:t>3.3. Права и обязанности Пациента</w:t>
      </w:r>
      <w:r w:rsidRPr="00A95380">
        <w:rPr>
          <w:rFonts w:ascii="Times New Roman" w:eastAsia="Calibri" w:hAnsi="Times New Roman" w:cs="Times New Roman"/>
          <w:sz w:val="28"/>
          <w:szCs w:val="28"/>
        </w:rPr>
        <w:t>:</w:t>
      </w:r>
    </w:p>
    <w:p w14:paraId="7AEC89FA"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lastRenderedPageBreak/>
        <w:t>3.3.</w:t>
      </w:r>
      <w:proofErr w:type="gramStart"/>
      <w:r w:rsidRPr="00A95380">
        <w:rPr>
          <w:rFonts w:ascii="Times New Roman" w:eastAsia="Calibri" w:hAnsi="Times New Roman" w:cs="Times New Roman"/>
          <w:sz w:val="28"/>
          <w:szCs w:val="28"/>
        </w:rPr>
        <w:t>1.предоставить</w:t>
      </w:r>
      <w:proofErr w:type="gramEnd"/>
      <w:r w:rsidRPr="00A95380">
        <w:rPr>
          <w:rFonts w:ascii="Times New Roman" w:eastAsia="Calibri" w:hAnsi="Times New Roman" w:cs="Times New Roman"/>
          <w:sz w:val="28"/>
          <w:szCs w:val="28"/>
        </w:rPr>
        <w:t xml:space="preserve"> Исполнителю полную и объективную информацию о состоянии здоровья, а так же имеющуюся медицинскую документацию;</w:t>
      </w:r>
    </w:p>
    <w:p w14:paraId="5F762C23"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3.3.2.в ходе оказания услуги получать объективную информацию о состоянии здоровья своего здоровья;</w:t>
      </w:r>
    </w:p>
    <w:p w14:paraId="53881F58"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3.3.</w:t>
      </w:r>
      <w:proofErr w:type="gramStart"/>
      <w:r w:rsidRPr="00A95380">
        <w:rPr>
          <w:rFonts w:ascii="Times New Roman" w:eastAsia="Calibri" w:hAnsi="Times New Roman" w:cs="Times New Roman"/>
          <w:sz w:val="28"/>
          <w:szCs w:val="28"/>
        </w:rPr>
        <w:t>3.выполнять</w:t>
      </w:r>
      <w:proofErr w:type="gramEnd"/>
      <w:r w:rsidRPr="00A95380">
        <w:rPr>
          <w:rFonts w:ascii="Times New Roman" w:eastAsia="Calibri" w:hAnsi="Times New Roman" w:cs="Times New Roman"/>
          <w:sz w:val="28"/>
          <w:szCs w:val="28"/>
        </w:rPr>
        <w:t xml:space="preserve"> в период оказания услуги все лечебно-гигиенические рекомендации Исполнителя;</w:t>
      </w:r>
    </w:p>
    <w:p w14:paraId="28274AA3"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3.3.</w:t>
      </w:r>
      <w:proofErr w:type="gramStart"/>
      <w:r w:rsidRPr="00A95380">
        <w:rPr>
          <w:rFonts w:ascii="Times New Roman" w:eastAsia="Calibri" w:hAnsi="Times New Roman" w:cs="Times New Roman"/>
          <w:sz w:val="28"/>
          <w:szCs w:val="28"/>
        </w:rPr>
        <w:t>4.соблюдать</w:t>
      </w:r>
      <w:proofErr w:type="gramEnd"/>
      <w:r w:rsidRPr="00A95380">
        <w:rPr>
          <w:rFonts w:ascii="Times New Roman" w:eastAsia="Calibri" w:hAnsi="Times New Roman" w:cs="Times New Roman"/>
          <w:sz w:val="28"/>
          <w:szCs w:val="28"/>
        </w:rPr>
        <w:t xml:space="preserve"> лечебно-охранительный режим, правила техники безопасности и пожарной безопасности; </w:t>
      </w:r>
    </w:p>
    <w:p w14:paraId="066716A0"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3.3.</w:t>
      </w:r>
      <w:proofErr w:type="gramStart"/>
      <w:r w:rsidRPr="00A95380">
        <w:rPr>
          <w:rFonts w:ascii="Times New Roman" w:eastAsia="Calibri" w:hAnsi="Times New Roman" w:cs="Times New Roman"/>
          <w:sz w:val="28"/>
          <w:szCs w:val="28"/>
        </w:rPr>
        <w:t>5.явиться</w:t>
      </w:r>
      <w:proofErr w:type="gramEnd"/>
      <w:r w:rsidRPr="00A95380">
        <w:rPr>
          <w:rFonts w:ascii="Times New Roman" w:eastAsia="Calibri" w:hAnsi="Times New Roman" w:cs="Times New Roman"/>
          <w:sz w:val="28"/>
          <w:szCs w:val="28"/>
        </w:rPr>
        <w:t xml:space="preserve"> для оказания услуг в согласованные с Исполнителем сроки;</w:t>
      </w:r>
    </w:p>
    <w:p w14:paraId="3BDBAF93" w14:textId="77777777" w:rsidR="00A95380" w:rsidRPr="00A95380" w:rsidRDefault="00A95380" w:rsidP="00A95380">
      <w:pPr>
        <w:spacing w:after="0" w:line="240" w:lineRule="auto"/>
        <w:ind w:left="-284" w:right="-285" w:firstLine="284"/>
        <w:jc w:val="both"/>
        <w:rPr>
          <w:rFonts w:ascii="Times New Roman" w:eastAsia="Times New Roman" w:hAnsi="Times New Roman" w:cs="Times New Roman"/>
          <w:sz w:val="28"/>
          <w:szCs w:val="28"/>
          <w:lang w:eastAsia="ru-RU"/>
        </w:rPr>
      </w:pPr>
      <w:r w:rsidRPr="00A95380">
        <w:rPr>
          <w:rFonts w:ascii="Times New Roman" w:eastAsia="Times New Roman" w:hAnsi="Times New Roman" w:cs="Times New Roman"/>
          <w:sz w:val="28"/>
          <w:szCs w:val="28"/>
          <w:lang w:eastAsia="ru-RU"/>
        </w:rPr>
        <w:t>3.3.</w:t>
      </w:r>
      <w:proofErr w:type="gramStart"/>
      <w:r w:rsidRPr="00A95380">
        <w:rPr>
          <w:rFonts w:ascii="Times New Roman" w:eastAsia="Times New Roman" w:hAnsi="Times New Roman" w:cs="Times New Roman"/>
          <w:sz w:val="28"/>
          <w:szCs w:val="28"/>
          <w:lang w:eastAsia="ru-RU"/>
        </w:rPr>
        <w:t>6.сообщать</w:t>
      </w:r>
      <w:proofErr w:type="gramEnd"/>
      <w:r w:rsidRPr="00A95380">
        <w:rPr>
          <w:rFonts w:ascii="Times New Roman" w:eastAsia="Times New Roman" w:hAnsi="Times New Roman" w:cs="Times New Roman"/>
          <w:sz w:val="28"/>
          <w:szCs w:val="28"/>
          <w:lang w:eastAsia="ru-RU"/>
        </w:rPr>
        <w:t xml:space="preserve"> Исполнителю (в том числе письменно) обо всех недостатках, возникших в процессе оказания услуги и после нее;</w:t>
      </w:r>
    </w:p>
    <w:p w14:paraId="75EB5DC3" w14:textId="77777777" w:rsidR="00A95380" w:rsidRPr="00A95380" w:rsidRDefault="00A95380" w:rsidP="00A95380">
      <w:pPr>
        <w:shd w:val="clear" w:color="auto" w:fill="FFFFFF"/>
        <w:spacing w:after="200" w:line="240" w:lineRule="auto"/>
        <w:ind w:left="-284" w:right="-285" w:firstLine="284"/>
        <w:jc w:val="both"/>
        <w:rPr>
          <w:rFonts w:ascii="Times New Roman" w:eastAsia="Calibri" w:hAnsi="Times New Roman" w:cs="Times New Roman"/>
          <w:spacing w:val="-4"/>
          <w:sz w:val="28"/>
          <w:szCs w:val="28"/>
        </w:rPr>
      </w:pPr>
      <w:r w:rsidRPr="00A95380">
        <w:rPr>
          <w:rFonts w:ascii="Times New Roman" w:eastAsia="Calibri" w:hAnsi="Times New Roman" w:cs="Times New Roman"/>
          <w:spacing w:val="-4"/>
          <w:sz w:val="28"/>
          <w:szCs w:val="28"/>
        </w:rPr>
        <w:t>3.3.</w:t>
      </w:r>
      <w:proofErr w:type="gramStart"/>
      <w:r w:rsidRPr="00A95380">
        <w:rPr>
          <w:rFonts w:ascii="Times New Roman" w:eastAsia="Calibri" w:hAnsi="Times New Roman" w:cs="Times New Roman"/>
          <w:spacing w:val="-4"/>
          <w:sz w:val="28"/>
          <w:szCs w:val="28"/>
        </w:rPr>
        <w:t>7.ознакомиться</w:t>
      </w:r>
      <w:proofErr w:type="gramEnd"/>
      <w:r w:rsidRPr="00A95380">
        <w:rPr>
          <w:rFonts w:ascii="Times New Roman" w:eastAsia="Calibri" w:hAnsi="Times New Roman" w:cs="Times New Roman"/>
          <w:spacing w:val="-4"/>
          <w:sz w:val="28"/>
          <w:szCs w:val="28"/>
        </w:rPr>
        <w:t xml:space="preserve"> с текстом информированного согласия. Предоставить свое добровольное согласие на характер и объем медицинского вмешательства (В случаях, когда состояние Пациента не позволяет ему выразить свою волю, а медицинское вмешательство неотложно, вопрос о его проведении в интересах Пациента решает консилиум, а в особых случаях лечащий (дежурный) врач).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законным представителем);</w:t>
      </w:r>
    </w:p>
    <w:p w14:paraId="6178E6FE" w14:textId="77777777" w:rsidR="00A95380" w:rsidRPr="00A95380" w:rsidRDefault="00A95380" w:rsidP="00A95380">
      <w:pPr>
        <w:shd w:val="clear" w:color="auto" w:fill="FFFFFF"/>
        <w:spacing w:after="200" w:line="240" w:lineRule="auto"/>
        <w:ind w:left="-284" w:right="-285" w:firstLine="284"/>
        <w:jc w:val="both"/>
        <w:rPr>
          <w:rFonts w:ascii="Times New Roman" w:eastAsia="Calibri" w:hAnsi="Times New Roman" w:cs="Times New Roman"/>
          <w:spacing w:val="-4"/>
          <w:sz w:val="28"/>
          <w:szCs w:val="28"/>
        </w:rPr>
      </w:pPr>
      <w:r w:rsidRPr="00A95380">
        <w:rPr>
          <w:rFonts w:ascii="Times New Roman" w:eastAsia="Calibri" w:hAnsi="Times New Roman" w:cs="Times New Roman"/>
          <w:spacing w:val="-4"/>
          <w:sz w:val="28"/>
          <w:szCs w:val="28"/>
        </w:rPr>
        <w:t xml:space="preserve">3.3.8. не допускать </w:t>
      </w:r>
      <w:proofErr w:type="gramStart"/>
      <w:r w:rsidRPr="00A95380">
        <w:rPr>
          <w:rFonts w:ascii="Times New Roman" w:eastAsia="Calibri" w:hAnsi="Times New Roman" w:cs="Times New Roman"/>
          <w:spacing w:val="-4"/>
          <w:sz w:val="28"/>
          <w:szCs w:val="28"/>
        </w:rPr>
        <w:t>причинения  вреда</w:t>
      </w:r>
      <w:proofErr w:type="gramEnd"/>
      <w:r w:rsidRPr="00A95380">
        <w:rPr>
          <w:rFonts w:ascii="Times New Roman" w:eastAsia="Calibri" w:hAnsi="Times New Roman" w:cs="Times New Roman"/>
          <w:spacing w:val="-4"/>
          <w:sz w:val="28"/>
          <w:szCs w:val="28"/>
        </w:rPr>
        <w:t xml:space="preserve"> имуществу Исполнителя.</w:t>
      </w:r>
    </w:p>
    <w:p w14:paraId="76428080"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b/>
          <w:sz w:val="28"/>
          <w:szCs w:val="28"/>
        </w:rPr>
      </w:pPr>
      <w:r w:rsidRPr="00A95380">
        <w:rPr>
          <w:rFonts w:ascii="Times New Roman" w:eastAsia="Calibri" w:hAnsi="Times New Roman" w:cs="Times New Roman"/>
          <w:b/>
          <w:sz w:val="28"/>
          <w:szCs w:val="28"/>
        </w:rPr>
        <w:t>4. Ответственность сторон</w:t>
      </w:r>
    </w:p>
    <w:p w14:paraId="7048B3B8"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4.1. В случае ненадлежащего исполнения (неисполнения) обязательств по настоящему договору, стороны несут ответственность в соответствии с действующим законодательством РФ. </w:t>
      </w:r>
    </w:p>
    <w:p w14:paraId="3023988C" w14:textId="77777777" w:rsidR="00A95380" w:rsidRPr="00A95380" w:rsidRDefault="00A95380" w:rsidP="00A95380">
      <w:pPr>
        <w:autoSpaceDE w:val="0"/>
        <w:autoSpaceDN w:val="0"/>
        <w:adjustRightInd w:val="0"/>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color w:val="000000"/>
          <w:sz w:val="28"/>
          <w:szCs w:val="28"/>
        </w:rPr>
        <w:t xml:space="preserve">Все </w:t>
      </w:r>
      <w:proofErr w:type="gramStart"/>
      <w:r w:rsidRPr="00A95380">
        <w:rPr>
          <w:rFonts w:ascii="Times New Roman" w:eastAsia="Calibri" w:hAnsi="Times New Roman" w:cs="Times New Roman"/>
          <w:color w:val="000000"/>
          <w:sz w:val="28"/>
          <w:szCs w:val="28"/>
        </w:rPr>
        <w:t>разногласия,  возникающие</w:t>
      </w:r>
      <w:proofErr w:type="gramEnd"/>
      <w:r w:rsidRPr="00A95380">
        <w:rPr>
          <w:rFonts w:ascii="Times New Roman" w:eastAsia="Calibri" w:hAnsi="Times New Roman" w:cs="Times New Roman"/>
          <w:color w:val="000000"/>
          <w:sz w:val="28"/>
          <w:szCs w:val="28"/>
        </w:rPr>
        <w:t xml:space="preserve"> между сторонами  при  исполнении   условий настоящего договора,  предварительно разрешаются сторонами путем  переговоров. </w:t>
      </w:r>
    </w:p>
    <w:p w14:paraId="60A012B1"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4.2. Стороны освобождаются от ответственности за неисполнение или ненадлежащее исполнение своих обязанностей по договору, если это произошло вследствие обстоятельств непреодолимой силы (при подтверждении соответствующими документами)</w:t>
      </w:r>
    </w:p>
    <w:p w14:paraId="77F9F65A"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b/>
          <w:sz w:val="28"/>
          <w:szCs w:val="28"/>
        </w:rPr>
        <w:t xml:space="preserve">5. Дополнительные условия </w:t>
      </w:r>
    </w:p>
    <w:p w14:paraId="4B6CC3AB"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5.1 Заказчик в случае порчи Пациентом имущества Исполнителя обязуется возместить </w:t>
      </w:r>
      <w:proofErr w:type="spellStart"/>
      <w:r w:rsidRPr="00A95380">
        <w:rPr>
          <w:rFonts w:ascii="Times New Roman" w:eastAsia="Calibri" w:hAnsi="Times New Roman" w:cs="Times New Roman"/>
          <w:sz w:val="28"/>
          <w:szCs w:val="28"/>
        </w:rPr>
        <w:t>щерб</w:t>
      </w:r>
      <w:proofErr w:type="spellEnd"/>
      <w:r w:rsidRPr="00A95380">
        <w:rPr>
          <w:rFonts w:ascii="Times New Roman" w:eastAsia="Calibri" w:hAnsi="Times New Roman" w:cs="Times New Roman"/>
          <w:sz w:val="28"/>
          <w:szCs w:val="28"/>
        </w:rPr>
        <w:t xml:space="preserve"> в размере его 100% стоимости.</w:t>
      </w:r>
    </w:p>
    <w:p w14:paraId="269B6365"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 5.2. Исполнитель без согласования с Заказчиком вправе в одностороннем порядке расторгнуть договор в случае нарушения Пациентом условий п. 3.3.4. </w:t>
      </w:r>
      <w:proofErr w:type="gramStart"/>
      <w:r w:rsidRPr="00A95380">
        <w:rPr>
          <w:rFonts w:ascii="Times New Roman" w:eastAsia="Calibri" w:hAnsi="Times New Roman" w:cs="Times New Roman"/>
          <w:sz w:val="28"/>
          <w:szCs w:val="28"/>
        </w:rPr>
        <w:t>Договора  (</w:t>
      </w:r>
      <w:proofErr w:type="gramEnd"/>
      <w:r w:rsidRPr="00A95380">
        <w:rPr>
          <w:rFonts w:ascii="Times New Roman" w:eastAsia="Calibri" w:hAnsi="Times New Roman" w:cs="Times New Roman"/>
          <w:sz w:val="28"/>
          <w:szCs w:val="28"/>
        </w:rPr>
        <w:t>возврат стоимости  услуг при этом не  производится).</w:t>
      </w:r>
    </w:p>
    <w:p w14:paraId="3240DF3A"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F27000">
        <w:rPr>
          <w:rFonts w:ascii="Times New Roman" w:eastAsia="Calibri" w:hAnsi="Times New Roman" w:cs="Times New Roman"/>
          <w:sz w:val="28"/>
          <w:szCs w:val="28"/>
        </w:rPr>
        <w:lastRenderedPageBreak/>
        <w:t>5.3. Договор заключен на основании заявления «Заказчика».</w:t>
      </w:r>
    </w:p>
    <w:p w14:paraId="7DC07D1F"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5.4. До заключения договора Исполнителем доведена до потребителей услуг </w:t>
      </w:r>
      <w:proofErr w:type="gramStart"/>
      <w:r w:rsidRPr="00A95380">
        <w:rPr>
          <w:rFonts w:ascii="Times New Roman" w:eastAsia="Calibri" w:hAnsi="Times New Roman" w:cs="Times New Roman"/>
          <w:sz w:val="28"/>
          <w:szCs w:val="28"/>
        </w:rPr>
        <w:t>информация,  предусмотренная</w:t>
      </w:r>
      <w:proofErr w:type="gramEnd"/>
      <w:r w:rsidRPr="00A95380">
        <w:rPr>
          <w:rFonts w:ascii="Times New Roman" w:eastAsia="Calibri" w:hAnsi="Times New Roman" w:cs="Times New Roman"/>
          <w:sz w:val="28"/>
          <w:szCs w:val="28"/>
        </w:rPr>
        <w:t xml:space="preserve"> Правилами предоставления медицинскими организациями платных медицинских услуг. Потребители, подписавшие настоящий договор, ознакомлены с данной информацией в полном объеме.</w:t>
      </w:r>
    </w:p>
    <w:p w14:paraId="5C8D1249"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5.</w:t>
      </w:r>
      <w:proofErr w:type="gramStart"/>
      <w:r w:rsidRPr="00A95380">
        <w:rPr>
          <w:rFonts w:ascii="Times New Roman" w:eastAsia="Calibri" w:hAnsi="Times New Roman" w:cs="Times New Roman"/>
          <w:sz w:val="28"/>
          <w:szCs w:val="28"/>
        </w:rPr>
        <w:t>5.Заказчик</w:t>
      </w:r>
      <w:proofErr w:type="gramEnd"/>
      <w:r w:rsidRPr="00A95380">
        <w:rPr>
          <w:rFonts w:ascii="Times New Roman" w:eastAsia="Calibri" w:hAnsi="Times New Roman" w:cs="Times New Roman"/>
          <w:sz w:val="28"/>
          <w:szCs w:val="28"/>
        </w:rPr>
        <w:t xml:space="preserve"> согласен, что договор со стороны «Исполнителя» может быть подписан с использованием факсимиле подписи главного врача.</w:t>
      </w:r>
    </w:p>
    <w:p w14:paraId="2B035675"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5.6. Перечень условий настоящего Договора является типовым и закрытым.</w:t>
      </w:r>
    </w:p>
    <w:p w14:paraId="3A189B79"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5.7. В случае, если при оказании услуг Пациенту потребуется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Пациента (Заказчика). Оказание таких услуг оформляется путем подписания нового договора.</w:t>
      </w:r>
    </w:p>
    <w:p w14:paraId="5D114A0C" w14:textId="77777777" w:rsidR="00A95380" w:rsidRPr="00A95380" w:rsidRDefault="00A95380" w:rsidP="00A95380">
      <w:pPr>
        <w:spacing w:after="200" w:line="240" w:lineRule="auto"/>
        <w:ind w:left="-284" w:right="-285" w:firstLine="284"/>
        <w:jc w:val="both"/>
        <w:rPr>
          <w:rFonts w:ascii="Times New Roman" w:eastAsia="Calibri" w:hAnsi="Times New Roman" w:cs="Times New Roman"/>
          <w:b/>
          <w:sz w:val="28"/>
          <w:szCs w:val="28"/>
        </w:rPr>
      </w:pPr>
      <w:r w:rsidRPr="00A95380">
        <w:rPr>
          <w:rFonts w:ascii="Times New Roman" w:eastAsia="Calibri" w:hAnsi="Times New Roman" w:cs="Times New Roman"/>
          <w:b/>
          <w:sz w:val="28"/>
          <w:szCs w:val="28"/>
        </w:rPr>
        <w:t>6. Юридические адреса сторон</w:t>
      </w:r>
    </w:p>
    <w:tbl>
      <w:tblPr>
        <w:tblStyle w:val="1"/>
        <w:tblW w:w="1099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953"/>
      </w:tblGrid>
      <w:tr w:rsidR="00A95380" w:rsidRPr="00A95380" w14:paraId="3F1BEFA2" w14:textId="77777777" w:rsidTr="0012534D">
        <w:tc>
          <w:tcPr>
            <w:tcW w:w="5043" w:type="dxa"/>
          </w:tcPr>
          <w:p w14:paraId="7B528712" w14:textId="77777777" w:rsidR="00A95380" w:rsidRPr="00A95380" w:rsidRDefault="00A95380" w:rsidP="00A95380">
            <w:pPr>
              <w:ind w:left="114" w:right="176"/>
              <w:jc w:val="both"/>
              <w:rPr>
                <w:rFonts w:eastAsia="Calibri"/>
                <w:b/>
              </w:rPr>
            </w:pPr>
            <w:r w:rsidRPr="00A95380">
              <w:rPr>
                <w:rFonts w:eastAsia="Calibri"/>
              </w:rPr>
              <w:t>Исполнитель</w:t>
            </w:r>
          </w:p>
        </w:tc>
        <w:tc>
          <w:tcPr>
            <w:tcW w:w="5953" w:type="dxa"/>
          </w:tcPr>
          <w:p w14:paraId="2814C024" w14:textId="77777777" w:rsidR="00A95380" w:rsidRPr="00A95380" w:rsidRDefault="00A95380" w:rsidP="00A95380">
            <w:pPr>
              <w:ind w:left="-284" w:right="-285" w:firstLine="284"/>
              <w:jc w:val="both"/>
              <w:rPr>
                <w:rFonts w:eastAsia="Calibri"/>
                <w:b/>
              </w:rPr>
            </w:pPr>
            <w:r w:rsidRPr="00A95380">
              <w:rPr>
                <w:rFonts w:eastAsia="Calibri"/>
              </w:rPr>
              <w:t>Заказчик (</w:t>
            </w:r>
            <w:proofErr w:type="gramStart"/>
            <w:r w:rsidRPr="00A95380">
              <w:rPr>
                <w:rFonts w:eastAsia="Calibri"/>
              </w:rPr>
              <w:t xml:space="preserve">Пациент)   </w:t>
            </w:r>
            <w:proofErr w:type="gramEnd"/>
            <w:r w:rsidRPr="00A95380">
              <w:rPr>
                <w:rFonts w:eastAsia="Calibri"/>
              </w:rPr>
              <w:t xml:space="preserve">                                                                        </w:t>
            </w:r>
          </w:p>
        </w:tc>
      </w:tr>
      <w:tr w:rsidR="00A95380" w:rsidRPr="00A95380" w14:paraId="7C745A46" w14:textId="77777777" w:rsidTr="0012534D">
        <w:tc>
          <w:tcPr>
            <w:tcW w:w="5043" w:type="dxa"/>
          </w:tcPr>
          <w:p w14:paraId="2DC4E96D" w14:textId="77777777" w:rsidR="00A95380" w:rsidRPr="00A95380" w:rsidRDefault="00A95380" w:rsidP="00A95380">
            <w:pPr>
              <w:ind w:left="114" w:right="176"/>
              <w:jc w:val="both"/>
              <w:rPr>
                <w:rFonts w:eastAsia="Calibri"/>
              </w:rPr>
            </w:pPr>
            <w:r w:rsidRPr="00A95380">
              <w:rPr>
                <w:rFonts w:eastAsia="Calibri"/>
              </w:rPr>
              <w:t xml:space="preserve">БУЗ ВО «ВОКОБ»     </w:t>
            </w:r>
          </w:p>
          <w:p w14:paraId="763BD0B0" w14:textId="77777777" w:rsidR="00A95380" w:rsidRPr="00A95380" w:rsidRDefault="00A95380" w:rsidP="00A95380">
            <w:pPr>
              <w:ind w:left="114" w:right="176"/>
              <w:jc w:val="both"/>
              <w:rPr>
                <w:rFonts w:eastAsia="Calibri"/>
                <w:b/>
              </w:rPr>
            </w:pPr>
          </w:p>
        </w:tc>
        <w:tc>
          <w:tcPr>
            <w:tcW w:w="5953" w:type="dxa"/>
          </w:tcPr>
          <w:p w14:paraId="6FC1E4D3" w14:textId="77777777" w:rsidR="00A95380" w:rsidRPr="00A95380" w:rsidRDefault="00A95380" w:rsidP="00A95380">
            <w:pPr>
              <w:ind w:left="-284" w:right="-285" w:firstLine="284"/>
              <w:jc w:val="both"/>
              <w:rPr>
                <w:rFonts w:eastAsia="Calibri"/>
              </w:rPr>
            </w:pPr>
            <w:r w:rsidRPr="00A95380">
              <w:rPr>
                <w:rFonts w:eastAsia="Calibri"/>
              </w:rPr>
              <w:t>ФИО</w:t>
            </w:r>
          </w:p>
        </w:tc>
      </w:tr>
      <w:tr w:rsidR="00A95380" w:rsidRPr="00A95380" w14:paraId="61321921" w14:textId="77777777" w:rsidTr="0012534D">
        <w:tc>
          <w:tcPr>
            <w:tcW w:w="5043" w:type="dxa"/>
          </w:tcPr>
          <w:p w14:paraId="16B837BA" w14:textId="77777777" w:rsidR="00A95380" w:rsidRPr="00A95380" w:rsidRDefault="00A95380" w:rsidP="00A95380">
            <w:pPr>
              <w:ind w:left="114" w:right="176"/>
              <w:jc w:val="both"/>
              <w:rPr>
                <w:rFonts w:eastAsia="Calibri"/>
                <w:b/>
              </w:rPr>
            </w:pPr>
            <w:r w:rsidRPr="00A95380">
              <w:rPr>
                <w:rFonts w:eastAsia="Calibri"/>
              </w:rPr>
              <w:t xml:space="preserve">Адрес: г. Воронеж, ул. Революции 1905 г, д.22     </w:t>
            </w:r>
          </w:p>
        </w:tc>
        <w:tc>
          <w:tcPr>
            <w:tcW w:w="5953" w:type="dxa"/>
          </w:tcPr>
          <w:p w14:paraId="343E9DA2" w14:textId="77777777" w:rsidR="00A95380" w:rsidRPr="00A95380" w:rsidRDefault="00A95380" w:rsidP="00A95380">
            <w:pPr>
              <w:ind w:left="-284" w:right="-285" w:firstLine="284"/>
              <w:jc w:val="both"/>
              <w:rPr>
                <w:rFonts w:eastAsia="Calibri"/>
                <w:b/>
              </w:rPr>
            </w:pPr>
          </w:p>
        </w:tc>
      </w:tr>
      <w:tr w:rsidR="00A95380" w:rsidRPr="00A95380" w14:paraId="3CBC173F" w14:textId="77777777" w:rsidTr="0012534D">
        <w:tc>
          <w:tcPr>
            <w:tcW w:w="5043" w:type="dxa"/>
          </w:tcPr>
          <w:p w14:paraId="59FAF98D" w14:textId="77777777" w:rsidR="00A95380" w:rsidRPr="00A95380" w:rsidRDefault="00A95380" w:rsidP="00A95380">
            <w:pPr>
              <w:ind w:left="114" w:right="176"/>
              <w:jc w:val="both"/>
              <w:rPr>
                <w:rFonts w:eastAsia="Calibri"/>
                <w:b/>
              </w:rPr>
            </w:pPr>
            <w:proofErr w:type="gramStart"/>
            <w:r w:rsidRPr="00A95380">
              <w:rPr>
                <w:rFonts w:eastAsia="Calibri"/>
              </w:rPr>
              <w:t>тел.(</w:t>
            </w:r>
            <w:proofErr w:type="gramEnd"/>
            <w:r w:rsidRPr="00A95380">
              <w:rPr>
                <w:rFonts w:eastAsia="Calibri"/>
              </w:rPr>
              <w:t xml:space="preserve">473)252-35-71                                                           </w:t>
            </w:r>
          </w:p>
        </w:tc>
        <w:tc>
          <w:tcPr>
            <w:tcW w:w="5953" w:type="dxa"/>
          </w:tcPr>
          <w:p w14:paraId="0C448C03" w14:textId="77777777" w:rsidR="00A95380" w:rsidRPr="00A95380" w:rsidRDefault="00A95380" w:rsidP="00A95380">
            <w:pPr>
              <w:ind w:left="-284" w:right="-285" w:firstLine="284"/>
              <w:jc w:val="both"/>
              <w:rPr>
                <w:rFonts w:eastAsia="Calibri"/>
                <w:b/>
              </w:rPr>
            </w:pPr>
          </w:p>
        </w:tc>
      </w:tr>
      <w:tr w:rsidR="00A95380" w:rsidRPr="00A95380" w14:paraId="5FA40865" w14:textId="77777777" w:rsidTr="0012534D">
        <w:tc>
          <w:tcPr>
            <w:tcW w:w="5043" w:type="dxa"/>
          </w:tcPr>
          <w:p w14:paraId="16D4A2A8" w14:textId="77777777" w:rsidR="00A95380" w:rsidRPr="00A95380" w:rsidRDefault="00A95380" w:rsidP="00A95380">
            <w:pPr>
              <w:ind w:left="114" w:right="176"/>
              <w:jc w:val="both"/>
              <w:rPr>
                <w:rFonts w:eastAsia="Calibri"/>
                <w:b/>
              </w:rPr>
            </w:pPr>
            <w:r w:rsidRPr="00A95380">
              <w:rPr>
                <w:rFonts w:eastAsia="Calibri"/>
              </w:rPr>
              <w:t xml:space="preserve">ИНН3666018060    </w:t>
            </w:r>
          </w:p>
        </w:tc>
        <w:tc>
          <w:tcPr>
            <w:tcW w:w="5953" w:type="dxa"/>
          </w:tcPr>
          <w:p w14:paraId="7670C78B" w14:textId="77777777" w:rsidR="00A95380" w:rsidRPr="00A95380" w:rsidRDefault="00A95380" w:rsidP="00A95380">
            <w:pPr>
              <w:ind w:left="-284" w:right="-285" w:firstLine="284"/>
              <w:jc w:val="both"/>
              <w:rPr>
                <w:rFonts w:eastAsia="Calibri"/>
              </w:rPr>
            </w:pPr>
            <w:r w:rsidRPr="00A95380">
              <w:rPr>
                <w:rFonts w:eastAsia="Calibri"/>
              </w:rPr>
              <w:t xml:space="preserve">Паспорт </w:t>
            </w:r>
            <w:proofErr w:type="gramStart"/>
            <w:r w:rsidRPr="00A95380">
              <w:rPr>
                <w:rFonts w:eastAsia="Calibri"/>
              </w:rPr>
              <w:t>сер._</w:t>
            </w:r>
            <w:proofErr w:type="gramEnd"/>
            <w:r w:rsidRPr="00A95380">
              <w:rPr>
                <w:rFonts w:eastAsia="Calibri"/>
              </w:rPr>
              <w:t>______№___________</w:t>
            </w:r>
          </w:p>
        </w:tc>
      </w:tr>
      <w:tr w:rsidR="00A95380" w:rsidRPr="00A95380" w14:paraId="488D9114" w14:textId="77777777" w:rsidTr="0012534D">
        <w:tc>
          <w:tcPr>
            <w:tcW w:w="5043" w:type="dxa"/>
          </w:tcPr>
          <w:p w14:paraId="32E2EFEC" w14:textId="77777777" w:rsidR="00A95380" w:rsidRPr="00A95380" w:rsidRDefault="00A95380" w:rsidP="00A95380">
            <w:pPr>
              <w:ind w:left="114" w:right="176"/>
              <w:jc w:val="both"/>
              <w:rPr>
                <w:rFonts w:eastAsia="Calibri"/>
              </w:rPr>
            </w:pPr>
            <w:r w:rsidRPr="00A95380">
              <w:rPr>
                <w:rFonts w:eastAsia="Calibri"/>
              </w:rPr>
              <w:t xml:space="preserve">КПП 366601001                                                             </w:t>
            </w:r>
          </w:p>
          <w:p w14:paraId="471AF36C" w14:textId="77777777" w:rsidR="00A95380" w:rsidRPr="00A95380" w:rsidRDefault="00A95380" w:rsidP="00A95380">
            <w:pPr>
              <w:ind w:left="114" w:right="176"/>
              <w:jc w:val="both"/>
              <w:rPr>
                <w:rFonts w:eastAsia="Calibri"/>
                <w:b/>
              </w:rPr>
            </w:pPr>
          </w:p>
        </w:tc>
        <w:tc>
          <w:tcPr>
            <w:tcW w:w="5953" w:type="dxa"/>
          </w:tcPr>
          <w:p w14:paraId="6FF94309" w14:textId="77777777" w:rsidR="00A95380" w:rsidRPr="00A95380" w:rsidRDefault="00A95380" w:rsidP="00A95380">
            <w:pPr>
              <w:ind w:left="-284" w:right="-285" w:firstLine="284"/>
              <w:jc w:val="both"/>
              <w:rPr>
                <w:rFonts w:eastAsia="Calibri"/>
                <w:b/>
              </w:rPr>
            </w:pPr>
          </w:p>
        </w:tc>
      </w:tr>
      <w:tr w:rsidR="00A95380" w:rsidRPr="00A95380" w14:paraId="2CA3F128" w14:textId="77777777" w:rsidTr="0012534D">
        <w:tc>
          <w:tcPr>
            <w:tcW w:w="5043" w:type="dxa"/>
          </w:tcPr>
          <w:p w14:paraId="7A0379D0" w14:textId="77777777" w:rsidR="00A95380" w:rsidRPr="00A95380" w:rsidRDefault="00A95380" w:rsidP="00A95380">
            <w:pPr>
              <w:ind w:left="114" w:right="176"/>
              <w:jc w:val="both"/>
              <w:rPr>
                <w:rFonts w:eastAsia="Calibri"/>
                <w:b/>
              </w:rPr>
            </w:pPr>
            <w:r w:rsidRPr="00A95380">
              <w:rPr>
                <w:rFonts w:eastAsia="Calibri"/>
              </w:rPr>
              <w:t xml:space="preserve">ОГРН 1033600044356                                                     </w:t>
            </w:r>
          </w:p>
        </w:tc>
        <w:tc>
          <w:tcPr>
            <w:tcW w:w="5953" w:type="dxa"/>
          </w:tcPr>
          <w:p w14:paraId="726520B0" w14:textId="77777777" w:rsidR="00A95380" w:rsidRPr="00A95380" w:rsidRDefault="00A95380" w:rsidP="00A95380">
            <w:pPr>
              <w:ind w:left="-284" w:right="-285" w:firstLine="284"/>
              <w:jc w:val="both"/>
              <w:rPr>
                <w:rFonts w:eastAsia="Calibri"/>
                <w:b/>
              </w:rPr>
            </w:pPr>
          </w:p>
        </w:tc>
      </w:tr>
      <w:tr w:rsidR="00A95380" w:rsidRPr="00A95380" w14:paraId="7DD11DA3" w14:textId="77777777" w:rsidTr="0012534D">
        <w:tc>
          <w:tcPr>
            <w:tcW w:w="5043" w:type="dxa"/>
          </w:tcPr>
          <w:p w14:paraId="286750B1" w14:textId="77777777" w:rsidR="00A95380" w:rsidRPr="00A95380" w:rsidRDefault="00A95380" w:rsidP="00A95380">
            <w:pPr>
              <w:ind w:left="114" w:right="176"/>
              <w:jc w:val="both"/>
              <w:rPr>
                <w:rFonts w:eastAsia="Calibri"/>
                <w:b/>
              </w:rPr>
            </w:pPr>
            <w:r w:rsidRPr="00A95380">
              <w:rPr>
                <w:rFonts w:eastAsia="Calibri"/>
              </w:rPr>
              <w:t xml:space="preserve">ОКПО 01660566 ОКОНХ 91511                                    </w:t>
            </w:r>
          </w:p>
        </w:tc>
        <w:tc>
          <w:tcPr>
            <w:tcW w:w="5953" w:type="dxa"/>
          </w:tcPr>
          <w:p w14:paraId="1E8F62E1" w14:textId="77777777" w:rsidR="00A95380" w:rsidRPr="00A95380" w:rsidRDefault="00A95380" w:rsidP="00A95380">
            <w:pPr>
              <w:ind w:left="-284" w:right="-285" w:firstLine="284"/>
              <w:jc w:val="both"/>
              <w:rPr>
                <w:rFonts w:eastAsia="Calibri"/>
                <w:b/>
              </w:rPr>
            </w:pPr>
          </w:p>
        </w:tc>
      </w:tr>
      <w:tr w:rsidR="00A95380" w:rsidRPr="00A95380" w14:paraId="4C44F3E4" w14:textId="77777777" w:rsidTr="0012534D">
        <w:tc>
          <w:tcPr>
            <w:tcW w:w="5043" w:type="dxa"/>
          </w:tcPr>
          <w:p w14:paraId="5A6AF67E" w14:textId="77777777" w:rsidR="00A95380" w:rsidRPr="00A95380" w:rsidRDefault="00A95380" w:rsidP="00A95380">
            <w:pPr>
              <w:autoSpaceDE w:val="0"/>
              <w:autoSpaceDN w:val="0"/>
              <w:adjustRightInd w:val="0"/>
              <w:ind w:left="114" w:right="176"/>
              <w:rPr>
                <w:rFonts w:eastAsia="Calibri"/>
              </w:rPr>
            </w:pPr>
            <w:r w:rsidRPr="00A95380">
              <w:rPr>
                <w:rFonts w:eastAsia="Calibri"/>
              </w:rPr>
              <w:t>ЕГРЮЛ 1033600044356 (дата внесения</w:t>
            </w:r>
            <w:r w:rsidRPr="00A95380">
              <w:rPr>
                <w:rFonts w:eastAsia="Calibri"/>
                <w:color w:val="00B050"/>
              </w:rPr>
              <w:t xml:space="preserve"> </w:t>
            </w:r>
            <w:r w:rsidRPr="00A95380">
              <w:rPr>
                <w:rFonts w:eastAsia="Calibri"/>
              </w:rPr>
              <w:t xml:space="preserve">записи 16.08.2007                                                                     </w:t>
            </w:r>
          </w:p>
          <w:p w14:paraId="547F186A" w14:textId="77777777" w:rsidR="00A95380" w:rsidRPr="00A95380" w:rsidRDefault="00A95380" w:rsidP="00A95380">
            <w:pPr>
              <w:ind w:left="114" w:right="176"/>
              <w:jc w:val="both"/>
              <w:rPr>
                <w:rFonts w:eastAsia="Calibri"/>
                <w:b/>
              </w:rPr>
            </w:pPr>
            <w:r w:rsidRPr="00A95380">
              <w:rPr>
                <w:rFonts w:eastAsia="Calibri"/>
              </w:rPr>
              <w:t xml:space="preserve">    </w:t>
            </w:r>
            <w:r w:rsidRPr="00A95380">
              <w:rPr>
                <w:rFonts w:eastAsia="Calibri"/>
                <w:color w:val="00B050"/>
              </w:rPr>
              <w:t xml:space="preserve">                     </w:t>
            </w:r>
          </w:p>
        </w:tc>
        <w:tc>
          <w:tcPr>
            <w:tcW w:w="5953" w:type="dxa"/>
          </w:tcPr>
          <w:p w14:paraId="2AD86FC7" w14:textId="77777777" w:rsidR="00A95380" w:rsidRPr="00A95380" w:rsidRDefault="00A95380" w:rsidP="00A95380">
            <w:pPr>
              <w:ind w:left="-284" w:right="-285" w:firstLine="284"/>
              <w:jc w:val="both"/>
              <w:rPr>
                <w:rFonts w:eastAsia="Calibri"/>
                <w:b/>
              </w:rPr>
            </w:pPr>
          </w:p>
        </w:tc>
      </w:tr>
      <w:tr w:rsidR="00A95380" w:rsidRPr="00A95380" w14:paraId="27174322" w14:textId="77777777" w:rsidTr="0012534D">
        <w:tc>
          <w:tcPr>
            <w:tcW w:w="5043" w:type="dxa"/>
          </w:tcPr>
          <w:p w14:paraId="0C4D606D" w14:textId="77777777" w:rsidR="00A95380" w:rsidRPr="00A95380" w:rsidRDefault="00A95380" w:rsidP="00A95380">
            <w:pPr>
              <w:autoSpaceDE w:val="0"/>
              <w:autoSpaceDN w:val="0"/>
              <w:adjustRightInd w:val="0"/>
              <w:ind w:left="114" w:right="176"/>
              <w:rPr>
                <w:rFonts w:ascii="TimesNewRomanPSMT" w:eastAsia="Calibri" w:hAnsi="TimesNewRomanPSMT" w:cs="TimesNewRomanPSMT"/>
              </w:rPr>
            </w:pPr>
            <w:proofErr w:type="spellStart"/>
            <w:proofErr w:type="gramStart"/>
            <w:r w:rsidRPr="00A95380">
              <w:rPr>
                <w:rFonts w:eastAsia="Calibri"/>
              </w:rPr>
              <w:t>рег.орган</w:t>
            </w:r>
            <w:proofErr w:type="spellEnd"/>
            <w:proofErr w:type="gramEnd"/>
            <w:r w:rsidRPr="00A95380">
              <w:rPr>
                <w:rFonts w:eastAsia="Calibri"/>
              </w:rPr>
              <w:t xml:space="preserve"> Межрайонная инспекция Федеральной                    </w:t>
            </w:r>
          </w:p>
          <w:p w14:paraId="0F78ECF9" w14:textId="77777777" w:rsidR="00A95380" w:rsidRPr="00A95380" w:rsidRDefault="00A95380" w:rsidP="00A95380">
            <w:pPr>
              <w:autoSpaceDE w:val="0"/>
              <w:autoSpaceDN w:val="0"/>
              <w:adjustRightInd w:val="0"/>
              <w:ind w:left="114" w:right="176"/>
              <w:rPr>
                <w:rFonts w:eastAsia="Calibri"/>
              </w:rPr>
            </w:pPr>
            <w:r w:rsidRPr="00A95380">
              <w:rPr>
                <w:rFonts w:eastAsia="Calibri"/>
              </w:rPr>
              <w:t xml:space="preserve">налоговой службы № 12 по Воронежской                   </w:t>
            </w:r>
          </w:p>
          <w:p w14:paraId="2D27C8DA" w14:textId="77777777" w:rsidR="00A95380" w:rsidRPr="00A95380" w:rsidRDefault="00A95380" w:rsidP="00A95380">
            <w:pPr>
              <w:ind w:left="114" w:right="176"/>
              <w:jc w:val="both"/>
              <w:rPr>
                <w:rFonts w:eastAsia="Calibri"/>
                <w:b/>
              </w:rPr>
            </w:pPr>
            <w:r w:rsidRPr="00A95380">
              <w:rPr>
                <w:rFonts w:eastAsia="Calibri"/>
              </w:rPr>
              <w:t xml:space="preserve">области </w:t>
            </w:r>
          </w:p>
        </w:tc>
        <w:tc>
          <w:tcPr>
            <w:tcW w:w="5953" w:type="dxa"/>
          </w:tcPr>
          <w:p w14:paraId="6A51161B" w14:textId="77777777" w:rsidR="00A95380" w:rsidRPr="00A95380" w:rsidRDefault="00A95380" w:rsidP="00A95380">
            <w:pPr>
              <w:ind w:left="175" w:right="176"/>
              <w:jc w:val="both"/>
              <w:rPr>
                <w:rFonts w:eastAsia="Calibri"/>
              </w:rPr>
            </w:pPr>
            <w:r w:rsidRPr="00A95380">
              <w:rPr>
                <w:rFonts w:eastAsia="Calibri"/>
              </w:rPr>
              <w:t xml:space="preserve">С текстом договора ознакомлен(а)                      </w:t>
            </w:r>
          </w:p>
          <w:p w14:paraId="43C9EB84" w14:textId="77777777" w:rsidR="00A95380" w:rsidRPr="00A95380" w:rsidRDefault="00A95380" w:rsidP="00A95380">
            <w:pPr>
              <w:ind w:left="175" w:right="176"/>
              <w:jc w:val="both"/>
              <w:rPr>
                <w:rFonts w:eastAsia="Calibri"/>
              </w:rPr>
            </w:pPr>
            <w:r w:rsidRPr="00A95380">
              <w:rPr>
                <w:rFonts w:eastAsia="Calibri"/>
              </w:rPr>
              <w:t xml:space="preserve">                                                                                        Присоединяюсь </w:t>
            </w:r>
            <w:proofErr w:type="gramStart"/>
            <w:r w:rsidRPr="00A95380">
              <w:rPr>
                <w:rFonts w:eastAsia="Calibri"/>
              </w:rPr>
              <w:t>к  предложенным</w:t>
            </w:r>
            <w:proofErr w:type="gramEnd"/>
            <w:r w:rsidRPr="00A95380">
              <w:rPr>
                <w:rFonts w:eastAsia="Calibri"/>
              </w:rPr>
              <w:t xml:space="preserve">  </w:t>
            </w:r>
          </w:p>
          <w:p w14:paraId="345CFB66" w14:textId="77777777" w:rsidR="00A95380" w:rsidRPr="00A95380" w:rsidRDefault="00A95380" w:rsidP="00A95380">
            <w:pPr>
              <w:ind w:left="175" w:right="176"/>
              <w:jc w:val="both"/>
              <w:rPr>
                <w:rFonts w:eastAsia="Calibri"/>
              </w:rPr>
            </w:pPr>
            <w:r w:rsidRPr="00A95380">
              <w:rPr>
                <w:rFonts w:eastAsia="Calibri"/>
              </w:rPr>
              <w:t xml:space="preserve">                                                                                         условиям договора</w:t>
            </w:r>
          </w:p>
          <w:p w14:paraId="6E2546BA" w14:textId="77777777" w:rsidR="00A95380" w:rsidRPr="00A95380" w:rsidRDefault="00A95380" w:rsidP="00A95380">
            <w:pPr>
              <w:ind w:left="-284" w:right="-285" w:firstLine="284"/>
              <w:jc w:val="both"/>
              <w:rPr>
                <w:rFonts w:eastAsia="Calibri"/>
              </w:rPr>
            </w:pPr>
          </w:p>
        </w:tc>
      </w:tr>
      <w:tr w:rsidR="00A95380" w:rsidRPr="00A95380" w14:paraId="6C7A5139" w14:textId="77777777" w:rsidTr="0012534D">
        <w:tc>
          <w:tcPr>
            <w:tcW w:w="5043" w:type="dxa"/>
          </w:tcPr>
          <w:p w14:paraId="4277490A" w14:textId="77777777" w:rsidR="00A95380" w:rsidRPr="00A95380" w:rsidRDefault="00A95380" w:rsidP="00A95380">
            <w:pPr>
              <w:ind w:left="114" w:right="176"/>
              <w:rPr>
                <w:rFonts w:eastAsia="Calibri"/>
              </w:rPr>
            </w:pPr>
            <w:r w:rsidRPr="00A95380">
              <w:rPr>
                <w:rFonts w:eastAsia="Calibri"/>
              </w:rPr>
              <w:t xml:space="preserve">сайт организации </w:t>
            </w:r>
            <w:proofErr w:type="spellStart"/>
            <w:r w:rsidRPr="00A95380">
              <w:rPr>
                <w:rFonts w:eastAsia="Calibri"/>
                <w:lang w:val="en-US"/>
              </w:rPr>
              <w:t>vokob</w:t>
            </w:r>
            <w:proofErr w:type="spellEnd"/>
            <w:r w:rsidRPr="00A95380">
              <w:rPr>
                <w:rFonts w:eastAsia="Calibri"/>
              </w:rPr>
              <w:t>.</w:t>
            </w:r>
            <w:proofErr w:type="spellStart"/>
            <w:r w:rsidRPr="00A95380">
              <w:rPr>
                <w:rFonts w:eastAsia="Calibri"/>
                <w:lang w:val="en-US"/>
              </w:rPr>
              <w:t>vrn</w:t>
            </w:r>
            <w:proofErr w:type="spellEnd"/>
            <w:r w:rsidRPr="00A95380">
              <w:rPr>
                <w:rFonts w:eastAsia="Calibri"/>
              </w:rPr>
              <w:t>.</w:t>
            </w:r>
            <w:proofErr w:type="spellStart"/>
            <w:r w:rsidRPr="00A95380">
              <w:rPr>
                <w:rFonts w:eastAsia="Calibri"/>
                <w:lang w:val="en-US"/>
              </w:rPr>
              <w:t>ru</w:t>
            </w:r>
            <w:proofErr w:type="spellEnd"/>
            <w:r w:rsidRPr="00A95380">
              <w:rPr>
                <w:rFonts w:eastAsia="Calibri"/>
              </w:rPr>
              <w:t xml:space="preserve">; </w:t>
            </w:r>
            <w:proofErr w:type="spellStart"/>
            <w:r w:rsidRPr="00A95380">
              <w:rPr>
                <w:rFonts w:eastAsia="Calibri"/>
                <w:lang w:val="en-US"/>
              </w:rPr>
              <w:t>vokob</w:t>
            </w:r>
            <w:proofErr w:type="spellEnd"/>
            <w:r w:rsidRPr="00A95380">
              <w:rPr>
                <w:rFonts w:eastAsia="Calibri"/>
              </w:rPr>
              <w:t>.</w:t>
            </w:r>
            <w:proofErr w:type="spellStart"/>
            <w:r w:rsidRPr="00A95380">
              <w:rPr>
                <w:rFonts w:eastAsia="Calibri"/>
                <w:lang w:val="en-US"/>
              </w:rPr>
              <w:t>zdrav</w:t>
            </w:r>
            <w:proofErr w:type="spellEnd"/>
            <w:r w:rsidRPr="00A95380">
              <w:rPr>
                <w:rFonts w:eastAsia="Calibri"/>
              </w:rPr>
              <w:t>36.</w:t>
            </w:r>
            <w:proofErr w:type="spellStart"/>
            <w:r w:rsidRPr="00A95380">
              <w:rPr>
                <w:rFonts w:eastAsia="Calibri"/>
                <w:lang w:val="en-US"/>
              </w:rPr>
              <w:t>ru</w:t>
            </w:r>
            <w:proofErr w:type="spellEnd"/>
          </w:p>
          <w:p w14:paraId="7539EEBA" w14:textId="77777777" w:rsidR="00A95380" w:rsidRPr="00A95380" w:rsidRDefault="00A95380" w:rsidP="00A95380">
            <w:pPr>
              <w:ind w:left="114" w:right="176"/>
              <w:jc w:val="both"/>
              <w:rPr>
                <w:rFonts w:eastAsia="Calibri"/>
                <w:b/>
              </w:rPr>
            </w:pPr>
          </w:p>
        </w:tc>
        <w:tc>
          <w:tcPr>
            <w:tcW w:w="5953" w:type="dxa"/>
          </w:tcPr>
          <w:p w14:paraId="4A885D91" w14:textId="77777777" w:rsidR="00A95380" w:rsidRPr="00A95380" w:rsidRDefault="00A95380" w:rsidP="00A95380">
            <w:pPr>
              <w:ind w:left="-284" w:right="-285" w:firstLine="284"/>
              <w:jc w:val="both"/>
              <w:rPr>
                <w:rFonts w:eastAsia="Calibri"/>
                <w:b/>
              </w:rPr>
            </w:pPr>
          </w:p>
        </w:tc>
      </w:tr>
      <w:tr w:rsidR="00A95380" w:rsidRPr="00A95380" w14:paraId="348E8DAB" w14:textId="77777777" w:rsidTr="0012534D">
        <w:tc>
          <w:tcPr>
            <w:tcW w:w="5043" w:type="dxa"/>
          </w:tcPr>
          <w:p w14:paraId="2B8AF7D6" w14:textId="77777777" w:rsidR="00A95380" w:rsidRPr="00A95380" w:rsidRDefault="00A95380" w:rsidP="00A95380">
            <w:pPr>
              <w:ind w:left="114" w:right="176"/>
              <w:rPr>
                <w:rFonts w:eastAsia="Calibri"/>
              </w:rPr>
            </w:pPr>
          </w:p>
        </w:tc>
        <w:tc>
          <w:tcPr>
            <w:tcW w:w="5953" w:type="dxa"/>
          </w:tcPr>
          <w:p w14:paraId="0D529799" w14:textId="77777777" w:rsidR="00A95380" w:rsidRPr="00A95380" w:rsidRDefault="00A95380" w:rsidP="00A95380">
            <w:pPr>
              <w:ind w:left="-284" w:right="-285" w:firstLine="284"/>
              <w:jc w:val="both"/>
              <w:rPr>
                <w:rFonts w:eastAsia="Calibri"/>
                <w:b/>
              </w:rPr>
            </w:pPr>
          </w:p>
        </w:tc>
      </w:tr>
      <w:tr w:rsidR="00A95380" w:rsidRPr="00A95380" w14:paraId="639753A8" w14:textId="77777777" w:rsidTr="0012534D">
        <w:tc>
          <w:tcPr>
            <w:tcW w:w="5043" w:type="dxa"/>
          </w:tcPr>
          <w:p w14:paraId="5BDD9EBA" w14:textId="77777777" w:rsidR="00A95380" w:rsidRPr="00A95380" w:rsidRDefault="00A95380" w:rsidP="00A95380">
            <w:pPr>
              <w:ind w:right="-285"/>
              <w:jc w:val="both"/>
              <w:rPr>
                <w:rFonts w:eastAsia="Calibri"/>
              </w:rPr>
            </w:pPr>
            <w:r w:rsidRPr="00A95380">
              <w:rPr>
                <w:rFonts w:eastAsia="Calibri"/>
              </w:rPr>
              <w:t>Главный врач__________________</w:t>
            </w:r>
            <w:proofErr w:type="spellStart"/>
            <w:r w:rsidRPr="00A95380">
              <w:rPr>
                <w:rFonts w:eastAsia="Calibri"/>
              </w:rPr>
              <w:t>С.Я.Щербаков</w:t>
            </w:r>
            <w:proofErr w:type="spellEnd"/>
            <w:r w:rsidRPr="00A95380">
              <w:rPr>
                <w:rFonts w:eastAsia="Calibri"/>
              </w:rPr>
              <w:t xml:space="preserve">                                                                                   </w:t>
            </w:r>
          </w:p>
        </w:tc>
        <w:tc>
          <w:tcPr>
            <w:tcW w:w="5953" w:type="dxa"/>
          </w:tcPr>
          <w:p w14:paraId="601F3BF5" w14:textId="77777777" w:rsidR="00A95380" w:rsidRPr="00A95380" w:rsidRDefault="00A95380" w:rsidP="00A95380">
            <w:pPr>
              <w:ind w:left="-284" w:right="-285" w:firstLine="284"/>
              <w:jc w:val="both"/>
              <w:rPr>
                <w:rFonts w:eastAsia="Calibri"/>
              </w:rPr>
            </w:pPr>
            <w:r w:rsidRPr="00A95380">
              <w:rPr>
                <w:rFonts w:eastAsia="Calibri"/>
              </w:rPr>
              <w:t>Заказчик (Пациент)</w:t>
            </w:r>
          </w:p>
          <w:p w14:paraId="294BFF8C" w14:textId="77777777" w:rsidR="00A95380" w:rsidRPr="00A95380" w:rsidRDefault="00A95380" w:rsidP="00A95380">
            <w:pPr>
              <w:ind w:left="-284" w:right="-285" w:firstLine="284"/>
              <w:jc w:val="both"/>
              <w:rPr>
                <w:rFonts w:eastAsia="Calibri"/>
              </w:rPr>
            </w:pPr>
            <w:r w:rsidRPr="00A95380">
              <w:rPr>
                <w:rFonts w:eastAsia="Calibri"/>
              </w:rPr>
              <w:t>______________________________________</w:t>
            </w:r>
          </w:p>
        </w:tc>
      </w:tr>
    </w:tbl>
    <w:p w14:paraId="3F713DE8" w14:textId="77777777" w:rsidR="00A95380" w:rsidRPr="00A95380" w:rsidRDefault="00A95380" w:rsidP="00A95380">
      <w:pPr>
        <w:spacing w:after="200" w:line="276" w:lineRule="auto"/>
        <w:ind w:left="-540" w:right="-261" w:firstLine="540"/>
        <w:jc w:val="both"/>
        <w:rPr>
          <w:rFonts w:ascii="Times New Roman" w:eastAsia="Calibri" w:hAnsi="Times New Roman" w:cs="Times New Roman"/>
          <w:sz w:val="28"/>
          <w:szCs w:val="28"/>
        </w:rPr>
      </w:pPr>
    </w:p>
    <w:p w14:paraId="7660BA01" w14:textId="77777777" w:rsidR="00A95380" w:rsidRPr="00A95380" w:rsidRDefault="00A95380" w:rsidP="00A95380">
      <w:pPr>
        <w:spacing w:after="200" w:line="276" w:lineRule="auto"/>
        <w:ind w:left="-540" w:right="-261" w:firstLine="540"/>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lastRenderedPageBreak/>
        <w:t>«</w:t>
      </w:r>
      <w:proofErr w:type="gramStart"/>
      <w:r w:rsidRPr="00A95380">
        <w:rPr>
          <w:rFonts w:ascii="Times New Roman" w:eastAsia="Calibri" w:hAnsi="Times New Roman" w:cs="Times New Roman"/>
          <w:sz w:val="28"/>
          <w:szCs w:val="28"/>
        </w:rPr>
        <w:t>Пациент»_</w:t>
      </w:r>
      <w:proofErr w:type="gramEnd"/>
      <w:r w:rsidRPr="00A95380">
        <w:rPr>
          <w:rFonts w:ascii="Times New Roman" w:eastAsia="Calibri" w:hAnsi="Times New Roman" w:cs="Times New Roman"/>
          <w:sz w:val="28"/>
          <w:szCs w:val="28"/>
        </w:rPr>
        <w:t>____________________________________________________</w:t>
      </w:r>
    </w:p>
    <w:p w14:paraId="77CCB890" w14:textId="77777777" w:rsidR="00A95380" w:rsidRPr="00A95380" w:rsidRDefault="00A95380" w:rsidP="00A95380">
      <w:pPr>
        <w:spacing w:after="200" w:line="276" w:lineRule="auto"/>
        <w:ind w:left="-540" w:right="-261" w:firstLine="540"/>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(если «Заказчик» не </w:t>
      </w:r>
      <w:proofErr w:type="gramStart"/>
      <w:r w:rsidRPr="00A95380">
        <w:rPr>
          <w:rFonts w:ascii="Times New Roman" w:eastAsia="Calibri" w:hAnsi="Times New Roman" w:cs="Times New Roman"/>
          <w:sz w:val="28"/>
          <w:szCs w:val="28"/>
        </w:rPr>
        <w:t>является  «</w:t>
      </w:r>
      <w:proofErr w:type="gramEnd"/>
      <w:r w:rsidRPr="00A95380">
        <w:rPr>
          <w:rFonts w:ascii="Times New Roman" w:eastAsia="Calibri" w:hAnsi="Times New Roman" w:cs="Times New Roman"/>
          <w:sz w:val="28"/>
          <w:szCs w:val="28"/>
        </w:rPr>
        <w:t xml:space="preserve">Пациентом»)  </w:t>
      </w:r>
    </w:p>
    <w:p w14:paraId="03D1646D" w14:textId="77777777" w:rsidR="00A95380" w:rsidRPr="00A95380" w:rsidRDefault="00A95380" w:rsidP="00A95380">
      <w:pPr>
        <w:spacing w:after="200" w:line="276" w:lineRule="auto"/>
        <w:ind w:left="-540" w:right="-261" w:firstLine="540"/>
        <w:jc w:val="both"/>
        <w:rPr>
          <w:rFonts w:ascii="Times New Roman" w:eastAsia="Calibri" w:hAnsi="Times New Roman" w:cs="Times New Roman"/>
          <w:sz w:val="28"/>
          <w:szCs w:val="28"/>
        </w:rPr>
      </w:pPr>
      <w:proofErr w:type="gramStart"/>
      <w:r w:rsidRPr="00A95380">
        <w:rPr>
          <w:rFonts w:ascii="Times New Roman" w:eastAsia="Calibri" w:hAnsi="Times New Roman" w:cs="Times New Roman"/>
          <w:sz w:val="28"/>
          <w:szCs w:val="28"/>
        </w:rPr>
        <w:t>Адрес:_</w:t>
      </w:r>
      <w:proofErr w:type="gramEnd"/>
      <w:r w:rsidRPr="00A95380">
        <w:rPr>
          <w:rFonts w:ascii="Times New Roman" w:eastAsia="Calibri" w:hAnsi="Times New Roman" w:cs="Times New Roman"/>
          <w:sz w:val="28"/>
          <w:szCs w:val="28"/>
        </w:rPr>
        <w:t xml:space="preserve">________________________________________________________ </w:t>
      </w:r>
    </w:p>
    <w:p w14:paraId="130663AC" w14:textId="77777777" w:rsidR="00A95380" w:rsidRPr="00A95380" w:rsidRDefault="00A95380" w:rsidP="00A95380">
      <w:pPr>
        <w:spacing w:after="200" w:line="276" w:lineRule="auto"/>
        <w:ind w:left="-540" w:right="-261" w:firstLine="540"/>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Документ, удостоверяющий личность_______________________________      </w:t>
      </w:r>
    </w:p>
    <w:p w14:paraId="772A6831" w14:textId="77777777" w:rsidR="00A95380" w:rsidRPr="00A95380" w:rsidRDefault="00A95380" w:rsidP="00A95380">
      <w:pPr>
        <w:spacing w:after="200" w:line="276" w:lineRule="auto"/>
        <w:ind w:left="-540" w:right="-261" w:firstLine="540"/>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Тел.__________________________</w:t>
      </w:r>
    </w:p>
    <w:p w14:paraId="30EC0E2C" w14:textId="77777777" w:rsidR="00A95380" w:rsidRPr="00A95380" w:rsidRDefault="00A95380" w:rsidP="00A95380">
      <w:pPr>
        <w:spacing w:after="200" w:line="276" w:lineRule="auto"/>
        <w:ind w:left="-540" w:right="-261" w:firstLine="540"/>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 xml:space="preserve"> </w:t>
      </w:r>
    </w:p>
    <w:p w14:paraId="6AE876E3" w14:textId="77777777" w:rsidR="00A95380" w:rsidRPr="00A95380" w:rsidRDefault="00A95380" w:rsidP="00A95380">
      <w:pPr>
        <w:spacing w:after="200" w:line="276" w:lineRule="auto"/>
        <w:ind w:left="-540" w:right="-261" w:firstLine="540"/>
        <w:jc w:val="both"/>
        <w:rPr>
          <w:rFonts w:ascii="Times New Roman" w:eastAsia="Calibri" w:hAnsi="Times New Roman" w:cs="Times New Roman"/>
          <w:sz w:val="28"/>
          <w:szCs w:val="28"/>
        </w:rPr>
      </w:pPr>
      <w:r w:rsidRPr="00A95380">
        <w:rPr>
          <w:rFonts w:ascii="Times New Roman" w:eastAsia="Calibri" w:hAnsi="Times New Roman" w:cs="Times New Roman"/>
          <w:sz w:val="28"/>
          <w:szCs w:val="28"/>
        </w:rPr>
        <w:t>____________________/___________/</w:t>
      </w:r>
    </w:p>
    <w:p w14:paraId="7325D88D" w14:textId="77777777" w:rsidR="00A95380" w:rsidRPr="00A95380" w:rsidRDefault="00A95380" w:rsidP="00A95380">
      <w:pPr>
        <w:spacing w:after="200" w:line="276" w:lineRule="auto"/>
        <w:ind w:left="-540" w:right="-261" w:firstLine="540"/>
        <w:jc w:val="both"/>
        <w:rPr>
          <w:rFonts w:ascii="Times New Roman" w:eastAsia="Calibri" w:hAnsi="Times New Roman" w:cs="Times New Roman"/>
          <w:sz w:val="28"/>
          <w:szCs w:val="28"/>
        </w:rPr>
      </w:pPr>
    </w:p>
    <w:p w14:paraId="0DF17D41" w14:textId="77777777" w:rsidR="00A95380" w:rsidRPr="00A95380" w:rsidRDefault="00A95380" w:rsidP="00A95380">
      <w:pPr>
        <w:spacing w:after="200" w:line="276" w:lineRule="auto"/>
        <w:ind w:left="-284" w:right="-285" w:firstLine="284"/>
        <w:jc w:val="both"/>
        <w:rPr>
          <w:rFonts w:ascii="Times New Roman" w:eastAsia="Calibri" w:hAnsi="Times New Roman" w:cs="Times New Roman"/>
          <w:b/>
          <w:sz w:val="28"/>
          <w:szCs w:val="28"/>
        </w:rPr>
      </w:pPr>
      <w:r w:rsidRPr="00A95380">
        <w:rPr>
          <w:rFonts w:ascii="Times New Roman" w:eastAsia="Calibri" w:hAnsi="Times New Roman" w:cs="Times New Roman"/>
          <w:b/>
          <w:sz w:val="28"/>
          <w:szCs w:val="28"/>
        </w:rPr>
        <w:t xml:space="preserve"> </w:t>
      </w:r>
    </w:p>
    <w:p w14:paraId="4351BEA6" w14:textId="77777777" w:rsidR="003F033E" w:rsidRDefault="003F033E"/>
    <w:sectPr w:rsidR="003F03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F30E" w14:textId="77777777" w:rsidR="00A95380" w:rsidRDefault="00A95380" w:rsidP="00A95380">
      <w:pPr>
        <w:spacing w:after="0" w:line="240" w:lineRule="auto"/>
      </w:pPr>
      <w:r>
        <w:separator/>
      </w:r>
    </w:p>
  </w:endnote>
  <w:endnote w:type="continuationSeparator" w:id="0">
    <w:p w14:paraId="4C0FEBFE" w14:textId="77777777" w:rsidR="00A95380" w:rsidRDefault="00A95380" w:rsidP="00A9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F7E9" w14:textId="77777777" w:rsidR="00A95380" w:rsidRDefault="00A95380" w:rsidP="00A95380">
      <w:pPr>
        <w:spacing w:after="0" w:line="240" w:lineRule="auto"/>
      </w:pPr>
      <w:r>
        <w:separator/>
      </w:r>
    </w:p>
  </w:footnote>
  <w:footnote w:type="continuationSeparator" w:id="0">
    <w:p w14:paraId="3F371674" w14:textId="77777777" w:rsidR="00A95380" w:rsidRDefault="00A95380" w:rsidP="00A95380">
      <w:pPr>
        <w:spacing w:after="0" w:line="240" w:lineRule="auto"/>
      </w:pPr>
      <w:r>
        <w:continuationSeparator/>
      </w:r>
    </w:p>
  </w:footnote>
  <w:footnote w:id="1">
    <w:p w14:paraId="045EECFA" w14:textId="77777777" w:rsidR="00A95380" w:rsidRPr="001B4A42" w:rsidRDefault="00A95380" w:rsidP="00A95380">
      <w:pPr>
        <w:pStyle w:val="a3"/>
        <w:jc w:val="both"/>
        <w:rPr>
          <w:i/>
          <w:iCs/>
          <w:sz w:val="24"/>
          <w:szCs w:val="24"/>
        </w:rPr>
      </w:pPr>
      <w:r w:rsidRPr="001B4A42">
        <w:rPr>
          <w:rStyle w:val="a5"/>
          <w:i/>
          <w:iCs/>
          <w:sz w:val="24"/>
          <w:szCs w:val="24"/>
        </w:rPr>
        <w:footnoteRef/>
      </w:r>
      <w:r w:rsidRPr="001B4A42">
        <w:rPr>
          <w:i/>
          <w:iCs/>
          <w:sz w:val="24"/>
          <w:szCs w:val="24"/>
        </w:rPr>
        <w:t xml:space="preserve"> Заключен</w:t>
      </w:r>
      <w:r>
        <w:rPr>
          <w:i/>
          <w:iCs/>
          <w:sz w:val="24"/>
          <w:szCs w:val="24"/>
        </w:rPr>
        <w:t>ие договора может производиться</w:t>
      </w:r>
      <w:r w:rsidRPr="001B4A42">
        <w:rPr>
          <w:i/>
          <w:iCs/>
          <w:sz w:val="24"/>
          <w:szCs w:val="24"/>
        </w:rPr>
        <w:t xml:space="preserve"> пациентом лично, либо иным лицом – супругом, отцом, матерью, сыном, дочерью, усыновителем, попечителем, лицом, действующим по доверенности и др. лицами.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80"/>
    <w:rsid w:val="003F033E"/>
    <w:rsid w:val="00A95380"/>
    <w:rsid w:val="00F2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9B91"/>
  <w15:chartTrackingRefBased/>
  <w15:docId w15:val="{CEA49B13-D109-4348-86C5-3E5F4487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9538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95380"/>
    <w:rPr>
      <w:rFonts w:ascii="Times New Roman" w:eastAsia="Times New Roman" w:hAnsi="Times New Roman" w:cs="Times New Roman"/>
      <w:sz w:val="20"/>
      <w:szCs w:val="20"/>
      <w:lang w:eastAsia="ru-RU"/>
    </w:rPr>
  </w:style>
  <w:style w:type="character" w:styleId="a5">
    <w:name w:val="footnote reference"/>
    <w:basedOn w:val="a0"/>
    <w:semiHidden/>
    <w:rsid w:val="00A95380"/>
    <w:rPr>
      <w:vertAlign w:val="superscript"/>
    </w:rPr>
  </w:style>
  <w:style w:type="table" w:customStyle="1" w:styleId="1">
    <w:name w:val="Сетка таблицы1"/>
    <w:basedOn w:val="a1"/>
    <w:next w:val="a6"/>
    <w:uiPriority w:val="59"/>
    <w:rsid w:val="00A95380"/>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A9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Валерьевна Курьянова</dc:creator>
  <cp:keywords/>
  <dc:description/>
  <cp:lastModifiedBy>Елютин Павел Игоревич</cp:lastModifiedBy>
  <cp:revision>2</cp:revision>
  <dcterms:created xsi:type="dcterms:W3CDTF">2023-08-25T11:03:00Z</dcterms:created>
  <dcterms:modified xsi:type="dcterms:W3CDTF">2023-08-25T11:03:00Z</dcterms:modified>
</cp:coreProperties>
</file>